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32" w:rsidRPr="004D38C1" w:rsidRDefault="00C4542C" w:rsidP="0017396B">
      <w:pPr>
        <w:pStyle w:val="Titolo3"/>
        <w:tabs>
          <w:tab w:val="clear" w:pos="567"/>
        </w:tabs>
        <w:ind w:right="-28"/>
        <w:jc w:val="center"/>
        <w:rPr>
          <w:sz w:val="28"/>
          <w:szCs w:val="28"/>
        </w:rPr>
      </w:pPr>
      <w:r>
        <w:rPr>
          <w:sz w:val="28"/>
          <w:szCs w:val="28"/>
        </w:rPr>
        <w:t>Tossicodipendenza e Covid</w:t>
      </w:r>
      <w:r w:rsidR="00773AD8">
        <w:rPr>
          <w:sz w:val="28"/>
          <w:szCs w:val="28"/>
        </w:rPr>
        <w:t>-</w:t>
      </w:r>
      <w:r>
        <w:rPr>
          <w:sz w:val="28"/>
          <w:szCs w:val="28"/>
        </w:rPr>
        <w:t>19</w:t>
      </w:r>
    </w:p>
    <w:p w:rsidR="00AE242B" w:rsidRPr="004D38C1" w:rsidRDefault="000570EA" w:rsidP="00AE242B">
      <w:pPr>
        <w:spacing w:before="120" w:after="120"/>
        <w:ind w:right="-28"/>
        <w:jc w:val="center"/>
        <w:rPr>
          <w:sz w:val="22"/>
          <w:szCs w:val="22"/>
        </w:rPr>
      </w:pPr>
      <w:r>
        <w:rPr>
          <w:sz w:val="22"/>
          <w:szCs w:val="22"/>
        </w:rPr>
        <w:t>29/04/2021</w:t>
      </w:r>
      <w:r w:rsidRPr="00C77BC5">
        <w:rPr>
          <w:sz w:val="22"/>
          <w:szCs w:val="22"/>
        </w:rPr>
        <w:t>-</w:t>
      </w:r>
      <w:r w:rsidR="00C4542C">
        <w:rPr>
          <w:sz w:val="22"/>
          <w:szCs w:val="22"/>
        </w:rPr>
        <w:t xml:space="preserve"> 20/05/2021</w:t>
      </w:r>
    </w:p>
    <w:p w:rsidR="00AE242B" w:rsidRPr="008C60EC" w:rsidRDefault="00AE242B" w:rsidP="00AE242B">
      <w:pPr>
        <w:pStyle w:val="Grazia"/>
        <w:spacing w:after="120"/>
        <w:ind w:right="-28"/>
        <w:jc w:val="center"/>
        <w:rPr>
          <w:rFonts w:ascii="Times New Roman" w:hAnsi="Times New Roman"/>
          <w:sz w:val="22"/>
          <w:szCs w:val="22"/>
          <w:lang w:val="it-IT"/>
        </w:rPr>
      </w:pPr>
      <w:r w:rsidRPr="008C60EC">
        <w:rPr>
          <w:rFonts w:ascii="Times New Roman" w:hAnsi="Times New Roman"/>
          <w:sz w:val="22"/>
          <w:szCs w:val="22"/>
          <w:lang w:val="it-IT"/>
        </w:rPr>
        <w:t>organizzato da</w:t>
      </w:r>
    </w:p>
    <w:p w:rsidR="00AE242B" w:rsidRPr="008C60EC" w:rsidRDefault="00AE242B" w:rsidP="00AE242B">
      <w:pPr>
        <w:pStyle w:val="Grazia"/>
        <w:ind w:right="-28"/>
        <w:jc w:val="center"/>
        <w:rPr>
          <w:rFonts w:ascii="Times New Roman" w:hAnsi="Times New Roman"/>
          <w:sz w:val="22"/>
          <w:szCs w:val="22"/>
          <w:lang w:val="it-IT"/>
        </w:rPr>
      </w:pPr>
      <w:r w:rsidRPr="008C60EC">
        <w:rPr>
          <w:rFonts w:ascii="Times New Roman" w:hAnsi="Times New Roman"/>
          <w:sz w:val="22"/>
          <w:szCs w:val="22"/>
          <w:lang w:val="it-IT"/>
        </w:rPr>
        <w:t>ISTITUTO SUPERIORE DI SANITÀ</w:t>
      </w:r>
    </w:p>
    <w:p w:rsidR="00AE242B" w:rsidRPr="008C60EC" w:rsidRDefault="00AE242B" w:rsidP="00AE242B">
      <w:pPr>
        <w:pStyle w:val="Grazia"/>
        <w:ind w:right="-27"/>
        <w:jc w:val="center"/>
        <w:rPr>
          <w:rFonts w:ascii="Times New Roman" w:hAnsi="Times New Roman"/>
          <w:sz w:val="22"/>
          <w:szCs w:val="22"/>
          <w:lang w:val="it-IT"/>
        </w:rPr>
      </w:pPr>
      <w:r w:rsidRPr="008C60EC">
        <w:rPr>
          <w:rFonts w:ascii="Times New Roman" w:hAnsi="Times New Roman"/>
          <w:sz w:val="22"/>
          <w:szCs w:val="22"/>
          <w:lang w:val="it-IT"/>
        </w:rPr>
        <w:t>Dipa</w:t>
      </w:r>
      <w:r w:rsidR="00B22AEB" w:rsidRPr="008C60EC">
        <w:rPr>
          <w:rFonts w:ascii="Times New Roman" w:hAnsi="Times New Roman"/>
          <w:sz w:val="22"/>
          <w:szCs w:val="22"/>
          <w:lang w:val="it-IT"/>
        </w:rPr>
        <w:t>rtimento</w:t>
      </w:r>
      <w:r w:rsidR="00E66D54">
        <w:rPr>
          <w:rFonts w:ascii="Times New Roman" w:hAnsi="Times New Roman"/>
          <w:sz w:val="22"/>
          <w:szCs w:val="22"/>
          <w:lang w:val="it-IT"/>
        </w:rPr>
        <w:t xml:space="preserve"> Malattie Infettive</w:t>
      </w:r>
    </w:p>
    <w:p w:rsidR="004D7DDD" w:rsidRPr="008C60EC" w:rsidRDefault="004D7DDD" w:rsidP="00971A8E">
      <w:pPr>
        <w:jc w:val="center"/>
        <w:rPr>
          <w:sz w:val="22"/>
          <w:szCs w:val="22"/>
        </w:rPr>
      </w:pPr>
    </w:p>
    <w:p w:rsidR="00AE242B" w:rsidRPr="008C60EC" w:rsidRDefault="00AE242B" w:rsidP="00971A8E">
      <w:pPr>
        <w:jc w:val="center"/>
        <w:rPr>
          <w:sz w:val="22"/>
          <w:szCs w:val="22"/>
        </w:rPr>
      </w:pPr>
    </w:p>
    <w:p w:rsidR="004D7DDD" w:rsidRPr="008C60EC" w:rsidRDefault="004D7DDD" w:rsidP="00971A8E">
      <w:pPr>
        <w:ind w:right="-440"/>
        <w:rPr>
          <w:b/>
          <w:sz w:val="22"/>
          <w:szCs w:val="22"/>
        </w:rPr>
      </w:pPr>
      <w:r w:rsidRPr="008C60EC">
        <w:rPr>
          <w:b/>
          <w:sz w:val="22"/>
          <w:szCs w:val="22"/>
        </w:rPr>
        <w:t>N° ID</w:t>
      </w:r>
      <w:r w:rsidRPr="008C60EC">
        <w:rPr>
          <w:sz w:val="22"/>
          <w:szCs w:val="22"/>
        </w:rPr>
        <w:t xml:space="preserve">: </w:t>
      </w:r>
      <w:r w:rsidR="00C4542C">
        <w:rPr>
          <w:sz w:val="22"/>
          <w:szCs w:val="22"/>
        </w:rPr>
        <w:t>182D21-R</w:t>
      </w:r>
    </w:p>
    <w:p w:rsidR="004D7DDD" w:rsidRPr="008C60EC" w:rsidRDefault="004D7DDD" w:rsidP="00971A8E">
      <w:pPr>
        <w:ind w:right="-440"/>
        <w:rPr>
          <w:sz w:val="22"/>
          <w:szCs w:val="22"/>
        </w:rPr>
      </w:pPr>
    </w:p>
    <w:p w:rsidR="00971A8E" w:rsidRPr="00B16A4B" w:rsidRDefault="00971A8E" w:rsidP="00971A8E">
      <w:pPr>
        <w:ind w:right="-27"/>
        <w:jc w:val="both"/>
        <w:rPr>
          <w:sz w:val="22"/>
          <w:szCs w:val="22"/>
        </w:rPr>
      </w:pPr>
    </w:p>
    <w:p w:rsidR="001D0A1E" w:rsidRDefault="00971A8E" w:rsidP="00971A8E">
      <w:pPr>
        <w:ind w:right="-27"/>
        <w:jc w:val="both"/>
        <w:rPr>
          <w:b/>
          <w:sz w:val="22"/>
          <w:szCs w:val="22"/>
        </w:rPr>
      </w:pPr>
      <w:r w:rsidRPr="008C60EC">
        <w:rPr>
          <w:b/>
          <w:sz w:val="22"/>
          <w:szCs w:val="22"/>
        </w:rPr>
        <w:t>Rilevanza</w:t>
      </w:r>
    </w:p>
    <w:p w:rsidR="007B139B" w:rsidRPr="007B139B" w:rsidRDefault="0061445C" w:rsidP="007B139B">
      <w:pPr>
        <w:ind w:right="-27"/>
        <w:jc w:val="both"/>
        <w:rPr>
          <w:bCs/>
          <w:sz w:val="22"/>
          <w:szCs w:val="22"/>
        </w:rPr>
      </w:pPr>
      <w:r>
        <w:rPr>
          <w:bCs/>
          <w:sz w:val="22"/>
          <w:szCs w:val="22"/>
        </w:rPr>
        <w:t>S</w:t>
      </w:r>
      <w:r w:rsidR="007B139B" w:rsidRPr="007B139B">
        <w:rPr>
          <w:bCs/>
          <w:sz w:val="22"/>
          <w:szCs w:val="22"/>
        </w:rPr>
        <w:t xml:space="preserve">ono ormai numerose le evidenze scientifiche che mettono in luce come alcune categorie fragili della società possano essere colpite più duramente dall’epidemia di COVID-19, perché maggiormente esposte al contagio e all’impatto che il COVID-19 possa avere sulla salute. Le persone che fanno uso di sostanze stupefacenti sono verosimilmente più vulnerabili alle malattie infettive e, nel caso particolare, all’infezione da coronavirus (COVID-19) rispetto alla popolazione generale, a causa di alcuni comportamenti associati al consumo di droghe, ai contesti in cui le droghe sono assunte o ai luoghi di erogazione dell’assistenza. </w:t>
      </w:r>
      <w:r w:rsidR="00BE2590">
        <w:rPr>
          <w:bCs/>
          <w:sz w:val="22"/>
          <w:szCs w:val="22"/>
        </w:rPr>
        <w:t>Q</w:t>
      </w:r>
      <w:r w:rsidR="007B139B" w:rsidRPr="007B139B">
        <w:rPr>
          <w:bCs/>
          <w:sz w:val="22"/>
          <w:szCs w:val="22"/>
        </w:rPr>
        <w:t xml:space="preserve">ueste persone </w:t>
      </w:r>
      <w:r w:rsidR="005B60B3">
        <w:rPr>
          <w:bCs/>
          <w:sz w:val="22"/>
          <w:szCs w:val="22"/>
        </w:rPr>
        <w:t>si trovano</w:t>
      </w:r>
      <w:r w:rsidR="007B139B" w:rsidRPr="007B139B">
        <w:rPr>
          <w:bCs/>
          <w:sz w:val="22"/>
          <w:szCs w:val="22"/>
        </w:rPr>
        <w:t xml:space="preserve"> generalmente in condizioni di salute peggiori rispetto alla popolazione generale poiché potrebbero essere inclini a seguire stili di vita non adeguati (es. fumo, scarsa igiene) ed avere difese immunitarie più deboli per gli effetti delle sostanze sull’organismo, stress, malnutrizione e co-morbosità.</w:t>
      </w:r>
    </w:p>
    <w:p w:rsidR="00971A8E" w:rsidRDefault="00ED33CF" w:rsidP="007B139B">
      <w:pPr>
        <w:ind w:right="-27"/>
        <w:jc w:val="both"/>
        <w:rPr>
          <w:bCs/>
          <w:sz w:val="22"/>
          <w:szCs w:val="22"/>
        </w:rPr>
      </w:pPr>
      <w:r>
        <w:rPr>
          <w:bCs/>
          <w:sz w:val="22"/>
          <w:szCs w:val="22"/>
        </w:rPr>
        <w:t>Inoltre,</w:t>
      </w:r>
      <w:r w:rsidR="00BE2590">
        <w:rPr>
          <w:bCs/>
          <w:sz w:val="22"/>
          <w:szCs w:val="22"/>
        </w:rPr>
        <w:t xml:space="preserve"> l</w:t>
      </w:r>
      <w:r w:rsidR="007B139B" w:rsidRPr="007B139B">
        <w:rPr>
          <w:bCs/>
          <w:sz w:val="22"/>
          <w:szCs w:val="22"/>
        </w:rPr>
        <w:t>'elevata prevalenza di malattie croniche</w:t>
      </w:r>
      <w:r w:rsidR="00BE2590">
        <w:rPr>
          <w:bCs/>
          <w:sz w:val="22"/>
          <w:szCs w:val="22"/>
        </w:rPr>
        <w:t xml:space="preserve"> e malattie cardiovascolari</w:t>
      </w:r>
      <w:r w:rsidR="007B139B" w:rsidRPr="007B139B">
        <w:rPr>
          <w:bCs/>
          <w:sz w:val="22"/>
          <w:szCs w:val="22"/>
        </w:rPr>
        <w:t xml:space="preserve"> tra i tossicodipendenti</w:t>
      </w:r>
      <w:r w:rsidR="00BE2590">
        <w:rPr>
          <w:bCs/>
          <w:sz w:val="22"/>
          <w:szCs w:val="22"/>
        </w:rPr>
        <w:t xml:space="preserve"> predispone</w:t>
      </w:r>
      <w:r w:rsidR="007B139B" w:rsidRPr="007B139B">
        <w:rPr>
          <w:bCs/>
          <w:sz w:val="22"/>
          <w:szCs w:val="22"/>
        </w:rPr>
        <w:t xml:space="preserve"> molti </w:t>
      </w:r>
      <w:r w:rsidR="00BE2590">
        <w:rPr>
          <w:bCs/>
          <w:sz w:val="22"/>
          <w:szCs w:val="22"/>
        </w:rPr>
        <w:t>di essi ad un rischio elevato di malattia severa o morte</w:t>
      </w:r>
      <w:r w:rsidR="007B139B" w:rsidRPr="007B139B">
        <w:rPr>
          <w:bCs/>
          <w:sz w:val="22"/>
          <w:szCs w:val="22"/>
        </w:rPr>
        <w:t xml:space="preserve"> se infettati da SARS-CoV-2. </w:t>
      </w:r>
    </w:p>
    <w:p w:rsidR="00651374" w:rsidRPr="00ED33CF" w:rsidRDefault="00651374" w:rsidP="00ED33CF">
      <w:pPr>
        <w:ind w:right="-27"/>
        <w:jc w:val="both"/>
        <w:rPr>
          <w:bCs/>
          <w:sz w:val="22"/>
          <w:szCs w:val="22"/>
        </w:rPr>
      </w:pPr>
      <w:r w:rsidRPr="00ED33CF">
        <w:rPr>
          <w:bCs/>
          <w:sz w:val="22"/>
          <w:szCs w:val="22"/>
        </w:rPr>
        <w:t>Durante la pandemia da SARS-CoV-2</w:t>
      </w:r>
      <w:r w:rsidR="00BE2590" w:rsidRPr="00ED33CF">
        <w:rPr>
          <w:bCs/>
          <w:sz w:val="22"/>
          <w:szCs w:val="22"/>
        </w:rPr>
        <w:t xml:space="preserve">, </w:t>
      </w:r>
      <w:r w:rsidRPr="00ED33CF">
        <w:rPr>
          <w:bCs/>
          <w:sz w:val="22"/>
          <w:szCs w:val="22"/>
        </w:rPr>
        <w:t>in Italia, le nuove norme e le raccomandazioni sanitarie per l’implementazione di misure di prevenzione e restrizione hanno rappresentato un pilastro nel contenimento del rischio di contagio sia per i pazienti, che per gli operatori sanitari.  </w:t>
      </w:r>
    </w:p>
    <w:p w:rsidR="00651374" w:rsidRPr="00ED33CF" w:rsidRDefault="00651374" w:rsidP="00ED33CF">
      <w:pPr>
        <w:ind w:right="-27"/>
        <w:jc w:val="both"/>
        <w:rPr>
          <w:bCs/>
          <w:sz w:val="22"/>
          <w:szCs w:val="22"/>
        </w:rPr>
      </w:pPr>
      <w:r w:rsidRPr="00ED33CF">
        <w:rPr>
          <w:bCs/>
          <w:sz w:val="22"/>
          <w:szCs w:val="22"/>
        </w:rPr>
        <w:t>Il SARS-CoV-2</w:t>
      </w:r>
      <w:r w:rsidRPr="00C77BC5">
        <w:rPr>
          <w:bCs/>
          <w:sz w:val="22"/>
          <w:szCs w:val="22"/>
        </w:rPr>
        <w:t>,</w:t>
      </w:r>
      <w:r w:rsidRPr="00ED33CF">
        <w:rPr>
          <w:bCs/>
          <w:sz w:val="22"/>
          <w:szCs w:val="22"/>
        </w:rPr>
        <w:t xml:space="preserve"> ha imposto infatti una rapida riorganizzazione delle risorse territoriali, per garantire il mantenimento delle cure di primaria importanza, all’interno della messa in atto delle varie procedure che vanno dalla sanificazione alla protezione individuale, passando per una comunicazione efficace fra professionista della salute e paziente/utente. </w:t>
      </w:r>
    </w:p>
    <w:p w:rsidR="00651374" w:rsidRPr="00ED33CF" w:rsidRDefault="00651374" w:rsidP="00ED33CF">
      <w:pPr>
        <w:ind w:right="-27"/>
        <w:jc w:val="both"/>
        <w:rPr>
          <w:bCs/>
          <w:sz w:val="22"/>
          <w:szCs w:val="22"/>
        </w:rPr>
      </w:pPr>
      <w:r w:rsidRPr="00ED33CF">
        <w:rPr>
          <w:bCs/>
          <w:sz w:val="22"/>
          <w:szCs w:val="22"/>
        </w:rPr>
        <w:t xml:space="preserve">Lo scenario che si prospetta nei prossimi mesi, pone le risorse territoriali per le dipendenze </w:t>
      </w:r>
      <w:r w:rsidR="00BE2590" w:rsidRPr="00ED33CF">
        <w:rPr>
          <w:bCs/>
          <w:sz w:val="22"/>
          <w:szCs w:val="22"/>
        </w:rPr>
        <w:t xml:space="preserve">davanti alla necessità </w:t>
      </w:r>
      <w:r w:rsidRPr="00ED33CF">
        <w:rPr>
          <w:bCs/>
          <w:sz w:val="22"/>
          <w:szCs w:val="22"/>
        </w:rPr>
        <w:t>di prepararsi</w:t>
      </w:r>
      <w:r w:rsidR="00BE2590" w:rsidRPr="00ED33CF">
        <w:rPr>
          <w:bCs/>
          <w:sz w:val="22"/>
          <w:szCs w:val="22"/>
        </w:rPr>
        <w:t xml:space="preserve"> adeguatamente</w:t>
      </w:r>
      <w:r w:rsidRPr="00ED33CF">
        <w:rPr>
          <w:bCs/>
          <w:sz w:val="22"/>
          <w:szCs w:val="22"/>
        </w:rPr>
        <w:t xml:space="preserve"> ad affrontare le molteplici criticità conseguenti allo sviluppo</w:t>
      </w:r>
      <w:r w:rsidR="00BE2590" w:rsidRPr="00ED33CF">
        <w:rPr>
          <w:bCs/>
          <w:sz w:val="22"/>
          <w:szCs w:val="22"/>
        </w:rPr>
        <w:t xml:space="preserve"> e al perpetuarsi </w:t>
      </w:r>
      <w:r w:rsidRPr="00ED33CF">
        <w:rPr>
          <w:bCs/>
          <w:sz w:val="22"/>
          <w:szCs w:val="22"/>
        </w:rPr>
        <w:t xml:space="preserve">della pandemia, soprattutto in termini </w:t>
      </w:r>
      <w:r w:rsidR="00A919EF" w:rsidRPr="00C77BC5">
        <w:rPr>
          <w:bCs/>
          <w:sz w:val="22"/>
          <w:szCs w:val="22"/>
        </w:rPr>
        <w:t>di</w:t>
      </w:r>
      <w:r w:rsidRPr="00ED33CF">
        <w:rPr>
          <w:bCs/>
          <w:sz w:val="22"/>
          <w:szCs w:val="22"/>
        </w:rPr>
        <w:t xml:space="preserve">prevenzione della diffusione del virus in uno scenario non ancora </w:t>
      </w:r>
      <w:r w:rsidR="00BE2590" w:rsidRPr="00ED33CF">
        <w:rPr>
          <w:bCs/>
          <w:sz w:val="22"/>
          <w:szCs w:val="22"/>
        </w:rPr>
        <w:t xml:space="preserve">ben </w:t>
      </w:r>
      <w:r w:rsidRPr="00ED33CF">
        <w:rPr>
          <w:bCs/>
          <w:sz w:val="22"/>
          <w:szCs w:val="22"/>
        </w:rPr>
        <w:t>definibile. </w:t>
      </w:r>
    </w:p>
    <w:p w:rsidR="001443D2" w:rsidRPr="00ED33CF" w:rsidRDefault="00ED33CF" w:rsidP="00ED33CF">
      <w:pPr>
        <w:ind w:right="-27"/>
        <w:jc w:val="both"/>
        <w:rPr>
          <w:bCs/>
          <w:sz w:val="22"/>
          <w:szCs w:val="22"/>
        </w:rPr>
      </w:pPr>
      <w:r w:rsidRPr="00ED33CF">
        <w:rPr>
          <w:bCs/>
          <w:sz w:val="22"/>
          <w:szCs w:val="22"/>
        </w:rPr>
        <w:t>È</w:t>
      </w:r>
      <w:r w:rsidR="001443D2" w:rsidRPr="00ED33CF">
        <w:rPr>
          <w:bCs/>
          <w:sz w:val="22"/>
          <w:szCs w:val="22"/>
        </w:rPr>
        <w:t xml:space="preserve"> necessario elaborare</w:t>
      </w:r>
      <w:r w:rsidR="00BE2590" w:rsidRPr="00ED33CF">
        <w:rPr>
          <w:bCs/>
          <w:sz w:val="22"/>
          <w:szCs w:val="22"/>
        </w:rPr>
        <w:t xml:space="preserve"> e diffondere</w:t>
      </w:r>
      <w:r w:rsidR="001443D2" w:rsidRPr="00ED33CF">
        <w:rPr>
          <w:bCs/>
          <w:sz w:val="22"/>
          <w:szCs w:val="22"/>
        </w:rPr>
        <w:t xml:space="preserve"> indicazioni che permettano </w:t>
      </w:r>
      <w:r w:rsidR="004C0A7C" w:rsidRPr="00ED33CF">
        <w:rPr>
          <w:bCs/>
          <w:sz w:val="22"/>
          <w:szCs w:val="22"/>
        </w:rPr>
        <w:t xml:space="preserve">di </w:t>
      </w:r>
      <w:r w:rsidR="001443D2" w:rsidRPr="00ED33CF">
        <w:rPr>
          <w:bCs/>
          <w:sz w:val="22"/>
          <w:szCs w:val="22"/>
        </w:rPr>
        <w:t xml:space="preserve">chiarire e definire le modalità organizzative </w:t>
      </w:r>
      <w:r w:rsidR="004C0A7C" w:rsidRPr="00ED33CF">
        <w:rPr>
          <w:bCs/>
          <w:sz w:val="22"/>
          <w:szCs w:val="22"/>
        </w:rPr>
        <w:t xml:space="preserve">all’interno e intorno ai servizi per la cura delle tossicodipendenze con l’obiettivo di gestire i rischi e contenere la diffusione del SARS-CoV-2 tra gli utenti che accedono ai servizi pubblici e del privato sociale accreditato e </w:t>
      </w:r>
      <w:r w:rsidRPr="00ED33CF">
        <w:rPr>
          <w:bCs/>
          <w:sz w:val="22"/>
          <w:szCs w:val="22"/>
        </w:rPr>
        <w:t>tra gli</w:t>
      </w:r>
      <w:r w:rsidR="004C0A7C" w:rsidRPr="00ED33CF">
        <w:rPr>
          <w:bCs/>
          <w:sz w:val="22"/>
          <w:szCs w:val="22"/>
        </w:rPr>
        <w:t xml:space="preserve"> operatori</w:t>
      </w:r>
      <w:r w:rsidR="001443D2" w:rsidRPr="00ED33CF">
        <w:rPr>
          <w:bCs/>
          <w:sz w:val="22"/>
          <w:szCs w:val="22"/>
        </w:rPr>
        <w:t>.</w:t>
      </w:r>
    </w:p>
    <w:p w:rsidR="001443D2" w:rsidRPr="00ED33CF" w:rsidRDefault="00651374" w:rsidP="00ED33CF">
      <w:pPr>
        <w:ind w:right="-27"/>
        <w:jc w:val="both"/>
        <w:rPr>
          <w:bCs/>
          <w:sz w:val="22"/>
          <w:szCs w:val="22"/>
        </w:rPr>
      </w:pPr>
      <w:r w:rsidRPr="00ED33CF">
        <w:rPr>
          <w:bCs/>
          <w:sz w:val="22"/>
          <w:szCs w:val="22"/>
        </w:rPr>
        <w:t xml:space="preserve">Per tale fine, all’interno del progetto </w:t>
      </w:r>
      <w:r w:rsidRPr="00ED33CF">
        <w:rPr>
          <w:bCs/>
          <w:i/>
          <w:iCs/>
          <w:sz w:val="22"/>
          <w:szCs w:val="22"/>
        </w:rPr>
        <w:t>”Prevenzione delle patologie infettive e diffusive nei tossicodipendenti: la prevenzione e controllo delle infezioni COVID-19 nel contesto emergenziale”</w:t>
      </w:r>
      <w:r w:rsidR="001443D2" w:rsidRPr="00ED33CF">
        <w:rPr>
          <w:bCs/>
          <w:sz w:val="22"/>
          <w:szCs w:val="22"/>
        </w:rPr>
        <w:t xml:space="preserve">, </w:t>
      </w:r>
      <w:r w:rsidRPr="00ED33CF">
        <w:rPr>
          <w:bCs/>
          <w:sz w:val="22"/>
          <w:szCs w:val="22"/>
        </w:rPr>
        <w:t>attivato in collaborazione con il Dipartimento delle Politiche Antidroga della Presidenza del Consiglio dei Ministri</w:t>
      </w:r>
      <w:r w:rsidR="001443D2" w:rsidRPr="00ED33CF">
        <w:rPr>
          <w:bCs/>
          <w:sz w:val="22"/>
          <w:szCs w:val="22"/>
        </w:rPr>
        <w:t>,</w:t>
      </w:r>
      <w:r w:rsidRPr="00ED33CF">
        <w:rPr>
          <w:bCs/>
          <w:sz w:val="22"/>
          <w:szCs w:val="22"/>
        </w:rPr>
        <w:t xml:space="preserve"> sono stati realizzati una serie di seminari </w:t>
      </w:r>
      <w:r w:rsidR="001443D2" w:rsidRPr="00ED33CF">
        <w:rPr>
          <w:bCs/>
          <w:sz w:val="22"/>
          <w:szCs w:val="22"/>
        </w:rPr>
        <w:t>con lo scopo di fornire informazioni aggiorn</w:t>
      </w:r>
      <w:r w:rsidR="00D93679">
        <w:rPr>
          <w:bCs/>
          <w:sz w:val="22"/>
          <w:szCs w:val="22"/>
        </w:rPr>
        <w:t xml:space="preserve">ate sulla malattia da Covid-19 </w:t>
      </w:r>
      <w:r w:rsidR="00D93679" w:rsidRPr="00C77BC5">
        <w:rPr>
          <w:bCs/>
          <w:sz w:val="22"/>
          <w:szCs w:val="22"/>
        </w:rPr>
        <w:t>e</w:t>
      </w:r>
      <w:r w:rsidR="001443D2" w:rsidRPr="00ED33CF">
        <w:rPr>
          <w:bCs/>
          <w:sz w:val="22"/>
          <w:szCs w:val="22"/>
        </w:rPr>
        <w:t>far conoscere le principali misure di prevenzione e controllo delle infezioni da SARS-CoV-2 nel contesto dei servizi pubblici e del privato sociale accreditato delle tossicodipendenze.</w:t>
      </w:r>
    </w:p>
    <w:p w:rsidR="00971A8E" w:rsidRPr="008C60EC" w:rsidRDefault="00971A8E" w:rsidP="00971A8E">
      <w:pPr>
        <w:pStyle w:val="Corpodeltesto1"/>
        <w:spacing w:after="0"/>
        <w:ind w:right="-27"/>
        <w:rPr>
          <w:b/>
          <w:color w:val="000000"/>
          <w:sz w:val="22"/>
          <w:szCs w:val="22"/>
        </w:rPr>
      </w:pPr>
    </w:p>
    <w:p w:rsidR="001D0A1E" w:rsidRDefault="00DC07AD" w:rsidP="00971A8E">
      <w:pPr>
        <w:pStyle w:val="Corpodeltesto1"/>
        <w:spacing w:after="0"/>
        <w:ind w:right="-27"/>
        <w:rPr>
          <w:color w:val="000000"/>
          <w:sz w:val="22"/>
          <w:szCs w:val="22"/>
        </w:rPr>
      </w:pPr>
      <w:r w:rsidRPr="008C60EC">
        <w:rPr>
          <w:b/>
          <w:color w:val="000000"/>
          <w:sz w:val="22"/>
          <w:szCs w:val="22"/>
        </w:rPr>
        <w:t>Scopo e o</w:t>
      </w:r>
      <w:r w:rsidR="00971A8E" w:rsidRPr="008C60EC">
        <w:rPr>
          <w:b/>
          <w:color w:val="000000"/>
          <w:sz w:val="22"/>
          <w:szCs w:val="22"/>
        </w:rPr>
        <w:t>biettivi</w:t>
      </w:r>
    </w:p>
    <w:p w:rsidR="00ED33CF" w:rsidRPr="00ED33CF" w:rsidRDefault="00D81A38" w:rsidP="00ED33CF">
      <w:pPr>
        <w:pStyle w:val="Corpodeltesto1"/>
        <w:ind w:right="-27"/>
        <w:jc w:val="both"/>
        <w:rPr>
          <w:bCs/>
          <w:sz w:val="22"/>
          <w:szCs w:val="22"/>
        </w:rPr>
      </w:pPr>
      <w:r w:rsidRPr="00ED33CF">
        <w:rPr>
          <w:bCs/>
          <w:sz w:val="22"/>
          <w:szCs w:val="22"/>
        </w:rPr>
        <w:t>Fornire informazioni aggiornate sulla malattia da Covid-19, far conoscere le principali misure di prevenzione e controllo delle infezioni da SARS-CoV-2 nel contesto dei servizi pubblici e del privato sociale accreditato delle tossicodipendenze</w:t>
      </w:r>
      <w:r w:rsidR="00B754DA" w:rsidRPr="00ED33CF">
        <w:rPr>
          <w:bCs/>
          <w:sz w:val="22"/>
          <w:szCs w:val="22"/>
        </w:rPr>
        <w:t>.</w:t>
      </w:r>
    </w:p>
    <w:p w:rsidR="001D0A1E" w:rsidRDefault="00971A8E" w:rsidP="00971A8E">
      <w:pPr>
        <w:pStyle w:val="Corpodeltesto1"/>
        <w:spacing w:after="0"/>
        <w:ind w:right="-27"/>
        <w:rPr>
          <w:b/>
          <w:color w:val="000000"/>
          <w:sz w:val="22"/>
          <w:szCs w:val="22"/>
        </w:rPr>
      </w:pPr>
      <w:r w:rsidRPr="008C60EC">
        <w:rPr>
          <w:b/>
          <w:color w:val="000000"/>
          <w:sz w:val="22"/>
          <w:szCs w:val="22"/>
        </w:rPr>
        <w:t xml:space="preserve">Metodo didattico </w:t>
      </w:r>
    </w:p>
    <w:p w:rsidR="00971A8E" w:rsidRPr="008C60EC" w:rsidRDefault="001D0A1E" w:rsidP="00971A8E">
      <w:pPr>
        <w:pStyle w:val="Corpodeltesto1"/>
        <w:spacing w:after="0"/>
        <w:ind w:right="-27"/>
        <w:rPr>
          <w:sz w:val="22"/>
          <w:szCs w:val="22"/>
        </w:rPr>
      </w:pPr>
      <w:r w:rsidRPr="007B139B">
        <w:rPr>
          <w:color w:val="000000"/>
          <w:sz w:val="22"/>
          <w:szCs w:val="22"/>
        </w:rPr>
        <w:t>R</w:t>
      </w:r>
      <w:r w:rsidR="00971A8E" w:rsidRPr="007B139B">
        <w:rPr>
          <w:color w:val="000000"/>
          <w:sz w:val="22"/>
          <w:szCs w:val="22"/>
        </w:rPr>
        <w:t>elazioni</w:t>
      </w:r>
      <w:r w:rsidR="008B4BD7" w:rsidRPr="007B139B">
        <w:rPr>
          <w:color w:val="000000"/>
          <w:sz w:val="22"/>
          <w:szCs w:val="22"/>
        </w:rPr>
        <w:t xml:space="preserve">con </w:t>
      </w:r>
      <w:r w:rsidR="0052341E" w:rsidRPr="007B139B">
        <w:rPr>
          <w:color w:val="000000"/>
          <w:sz w:val="22"/>
          <w:szCs w:val="22"/>
        </w:rPr>
        <w:t>presentazioni</w:t>
      </w:r>
      <w:r w:rsidR="00971A8E" w:rsidRPr="007B139B">
        <w:rPr>
          <w:color w:val="000000"/>
          <w:sz w:val="22"/>
          <w:szCs w:val="22"/>
        </w:rPr>
        <w:t xml:space="preserve">, </w:t>
      </w:r>
      <w:r w:rsidR="0052341E" w:rsidRPr="007B139B">
        <w:rPr>
          <w:color w:val="000000"/>
          <w:sz w:val="22"/>
          <w:szCs w:val="22"/>
        </w:rPr>
        <w:t>discussione, domande e risposte</w:t>
      </w:r>
      <w:r w:rsidR="007B139B">
        <w:rPr>
          <w:color w:val="000000"/>
          <w:sz w:val="22"/>
          <w:szCs w:val="22"/>
        </w:rPr>
        <w:t>.</w:t>
      </w:r>
    </w:p>
    <w:p w:rsidR="00971A8E" w:rsidRDefault="00971A8E" w:rsidP="00971A8E">
      <w:pPr>
        <w:tabs>
          <w:tab w:val="left" w:pos="1418"/>
        </w:tabs>
        <w:ind w:right="-23"/>
        <w:rPr>
          <w:sz w:val="22"/>
          <w:szCs w:val="22"/>
        </w:rPr>
      </w:pPr>
    </w:p>
    <w:p w:rsidR="00ED33CF" w:rsidRPr="008C60EC" w:rsidRDefault="00ED33CF" w:rsidP="00971A8E">
      <w:pPr>
        <w:tabs>
          <w:tab w:val="left" w:pos="1418"/>
        </w:tabs>
        <w:ind w:right="-23"/>
        <w:rPr>
          <w:sz w:val="22"/>
          <w:szCs w:val="22"/>
        </w:rPr>
      </w:pPr>
    </w:p>
    <w:p w:rsidR="004D7DDD" w:rsidRPr="008C60EC" w:rsidRDefault="004D7DDD" w:rsidP="00971A8E">
      <w:pPr>
        <w:tabs>
          <w:tab w:val="left" w:pos="1418"/>
        </w:tabs>
        <w:ind w:right="-23"/>
        <w:rPr>
          <w:sz w:val="22"/>
          <w:szCs w:val="22"/>
        </w:rPr>
      </w:pPr>
      <w:r w:rsidRPr="008C60EC">
        <w:rPr>
          <w:b/>
          <w:sz w:val="22"/>
          <w:szCs w:val="22"/>
        </w:rPr>
        <w:lastRenderedPageBreak/>
        <w:t>P</w:t>
      </w:r>
      <w:r w:rsidR="008C60EC">
        <w:rPr>
          <w:b/>
          <w:sz w:val="22"/>
          <w:szCs w:val="22"/>
        </w:rPr>
        <w:t>ROGRAMMA</w:t>
      </w:r>
      <w:r w:rsidR="00AB00B3" w:rsidRPr="008C60EC">
        <w:rPr>
          <w:b/>
          <w:sz w:val="22"/>
          <w:szCs w:val="22"/>
        </w:rPr>
        <w:tab/>
      </w:r>
    </w:p>
    <w:p w:rsidR="000570EA" w:rsidRDefault="000570EA" w:rsidP="00971A8E">
      <w:pPr>
        <w:pStyle w:val="Grazia"/>
        <w:ind w:left="851" w:right="57" w:hanging="851"/>
        <w:rPr>
          <w:rFonts w:ascii="Times New Roman" w:hAnsi="Times New Roman"/>
          <w:b/>
          <w:szCs w:val="24"/>
          <w:lang w:val="it-IT"/>
        </w:rPr>
      </w:pPr>
    </w:p>
    <w:p w:rsidR="004D7DDD" w:rsidRPr="00467914" w:rsidRDefault="00C4542C" w:rsidP="00971A8E">
      <w:pPr>
        <w:pStyle w:val="Grazia"/>
        <w:ind w:left="851" w:right="57" w:hanging="851"/>
        <w:rPr>
          <w:rFonts w:ascii="Times New Roman" w:hAnsi="Times New Roman"/>
          <w:b/>
          <w:szCs w:val="24"/>
          <w:lang w:val="it-IT"/>
        </w:rPr>
      </w:pPr>
      <w:r w:rsidRPr="00467914">
        <w:rPr>
          <w:rFonts w:ascii="Times New Roman" w:hAnsi="Times New Roman"/>
          <w:b/>
          <w:szCs w:val="24"/>
          <w:lang w:val="it-IT"/>
        </w:rPr>
        <w:t>Gioved</w:t>
      </w:r>
      <w:r w:rsidR="004C31DA">
        <w:rPr>
          <w:rFonts w:ascii="Times New Roman" w:hAnsi="Times New Roman"/>
          <w:b/>
          <w:szCs w:val="24"/>
          <w:lang w:val="it-IT"/>
        </w:rPr>
        <w:t>ì</w:t>
      </w:r>
      <w:r w:rsidRPr="00467914">
        <w:rPr>
          <w:rFonts w:ascii="Times New Roman" w:hAnsi="Times New Roman"/>
          <w:b/>
          <w:szCs w:val="24"/>
          <w:lang w:val="it-IT"/>
        </w:rPr>
        <w:t xml:space="preserve"> 29 aprile</w:t>
      </w:r>
    </w:p>
    <w:p w:rsidR="004D7DDD" w:rsidRDefault="00C4542C" w:rsidP="00971A8E">
      <w:pPr>
        <w:pStyle w:val="Grazia"/>
        <w:tabs>
          <w:tab w:val="left" w:pos="851"/>
        </w:tabs>
        <w:ind w:left="851" w:right="58" w:hanging="851"/>
        <w:rPr>
          <w:rFonts w:ascii="Times New Roman" w:hAnsi="Times New Roman"/>
          <w:sz w:val="22"/>
          <w:szCs w:val="22"/>
          <w:lang w:val="it-IT"/>
        </w:rPr>
      </w:pPr>
      <w:r>
        <w:rPr>
          <w:rFonts w:ascii="Times New Roman" w:hAnsi="Times New Roman"/>
          <w:sz w:val="22"/>
          <w:szCs w:val="22"/>
          <w:lang w:val="it-IT"/>
        </w:rPr>
        <w:t>14:00 – 14-10</w:t>
      </w:r>
      <w:r>
        <w:rPr>
          <w:rFonts w:ascii="Times New Roman" w:hAnsi="Times New Roman"/>
          <w:sz w:val="22"/>
          <w:szCs w:val="22"/>
          <w:lang w:val="it-IT"/>
        </w:rPr>
        <w:tab/>
        <w:t xml:space="preserve">Introduzione alla Web </w:t>
      </w:r>
      <w:r w:rsidR="00D93679">
        <w:rPr>
          <w:rFonts w:ascii="Times New Roman" w:hAnsi="Times New Roman"/>
          <w:sz w:val="22"/>
          <w:szCs w:val="22"/>
          <w:lang w:val="it-IT"/>
        </w:rPr>
        <w:t>c</w:t>
      </w:r>
      <w:r>
        <w:rPr>
          <w:rFonts w:ascii="Times New Roman" w:hAnsi="Times New Roman"/>
          <w:sz w:val="22"/>
          <w:szCs w:val="22"/>
          <w:lang w:val="it-IT"/>
        </w:rPr>
        <w:t>onference</w:t>
      </w:r>
      <w:r w:rsidR="00B24B60">
        <w:rPr>
          <w:rFonts w:ascii="Times New Roman" w:hAnsi="Times New Roman"/>
          <w:sz w:val="22"/>
          <w:szCs w:val="22"/>
          <w:lang w:val="it-IT"/>
        </w:rPr>
        <w:t>:</w:t>
      </w:r>
      <w:r w:rsidR="00D93679" w:rsidRPr="00C77BC5">
        <w:rPr>
          <w:rFonts w:ascii="Times New Roman" w:hAnsi="Times New Roman"/>
          <w:b/>
          <w:i/>
          <w:sz w:val="22"/>
          <w:szCs w:val="22"/>
          <w:lang w:val="it-IT"/>
        </w:rPr>
        <w:t>“</w:t>
      </w:r>
      <w:r w:rsidRPr="00D93679">
        <w:rPr>
          <w:rFonts w:ascii="Times New Roman" w:hAnsi="Times New Roman"/>
          <w:b/>
          <w:i/>
          <w:sz w:val="22"/>
          <w:szCs w:val="22"/>
          <w:lang w:val="it-IT"/>
        </w:rPr>
        <w:t>Covid-19 e Misure di Prevenzione e controllo</w:t>
      </w:r>
      <w:r w:rsidR="00D93679" w:rsidRPr="00C77BC5">
        <w:rPr>
          <w:rFonts w:ascii="Times New Roman" w:hAnsi="Times New Roman"/>
          <w:b/>
          <w:i/>
          <w:sz w:val="22"/>
          <w:szCs w:val="22"/>
          <w:lang w:val="it-IT"/>
        </w:rPr>
        <w:t>”</w:t>
      </w:r>
    </w:p>
    <w:p w:rsidR="00C4542C" w:rsidRPr="008C60EC" w:rsidRDefault="00C4542C" w:rsidP="00971A8E">
      <w:pPr>
        <w:pStyle w:val="Grazia"/>
        <w:tabs>
          <w:tab w:val="left" w:pos="851"/>
        </w:tabs>
        <w:ind w:left="851" w:right="58" w:hanging="851"/>
        <w:rPr>
          <w:rFonts w:ascii="Times New Roman" w:hAnsi="Times New Roman"/>
          <w:sz w:val="22"/>
          <w:szCs w:val="22"/>
          <w:lang w:val="it-IT"/>
        </w:rPr>
      </w:pPr>
      <w:r>
        <w:rPr>
          <w:rFonts w:ascii="Times New Roman" w:hAnsi="Times New Roman"/>
          <w:sz w:val="22"/>
          <w:szCs w:val="22"/>
          <w:lang w:val="it-IT"/>
        </w:rPr>
        <w:tab/>
      </w:r>
      <w:r>
        <w:rPr>
          <w:rFonts w:ascii="Times New Roman" w:hAnsi="Times New Roman"/>
          <w:sz w:val="22"/>
          <w:szCs w:val="22"/>
          <w:lang w:val="it-IT"/>
        </w:rPr>
        <w:tab/>
      </w:r>
      <w:r>
        <w:rPr>
          <w:rFonts w:ascii="Times New Roman" w:hAnsi="Times New Roman"/>
          <w:b/>
          <w:sz w:val="22"/>
          <w:szCs w:val="22"/>
          <w:lang w:val="it-IT"/>
        </w:rPr>
        <w:t>F</w:t>
      </w:r>
      <w:r w:rsidRPr="008C60EC">
        <w:rPr>
          <w:rFonts w:ascii="Times New Roman" w:hAnsi="Times New Roman"/>
          <w:b/>
          <w:sz w:val="22"/>
          <w:szCs w:val="22"/>
          <w:lang w:val="it-IT"/>
        </w:rPr>
        <w:t xml:space="preserve">. </w:t>
      </w:r>
      <w:r>
        <w:rPr>
          <w:rFonts w:ascii="Times New Roman" w:hAnsi="Times New Roman"/>
          <w:b/>
          <w:sz w:val="22"/>
          <w:szCs w:val="22"/>
          <w:lang w:val="it-IT"/>
        </w:rPr>
        <w:t>D’Ancona</w:t>
      </w:r>
    </w:p>
    <w:p w:rsidR="004D7DDD" w:rsidRPr="008C60EC" w:rsidRDefault="00C4542C" w:rsidP="00C4542C">
      <w:pPr>
        <w:pStyle w:val="Grazia"/>
        <w:tabs>
          <w:tab w:val="left" w:pos="851"/>
        </w:tabs>
        <w:ind w:left="1416" w:right="58" w:hanging="1416"/>
        <w:rPr>
          <w:rFonts w:ascii="Times New Roman" w:hAnsi="Times New Roman"/>
          <w:sz w:val="22"/>
          <w:szCs w:val="22"/>
          <w:lang w:val="it-IT"/>
        </w:rPr>
      </w:pPr>
      <w:r>
        <w:rPr>
          <w:rFonts w:ascii="Times New Roman" w:hAnsi="Times New Roman"/>
          <w:sz w:val="22"/>
          <w:szCs w:val="22"/>
          <w:lang w:val="it-IT"/>
        </w:rPr>
        <w:t>14:10 – 14:20</w:t>
      </w:r>
      <w:r w:rsidR="004D7DDD" w:rsidRPr="008C60EC">
        <w:rPr>
          <w:rFonts w:ascii="Times New Roman" w:hAnsi="Times New Roman"/>
          <w:sz w:val="22"/>
          <w:szCs w:val="22"/>
          <w:lang w:val="it-IT"/>
        </w:rPr>
        <w:tab/>
      </w:r>
      <w:r w:rsidRPr="00C4542C">
        <w:rPr>
          <w:rFonts w:ascii="Times New Roman" w:hAnsi="Times New Roman"/>
          <w:sz w:val="22"/>
          <w:szCs w:val="22"/>
          <w:lang w:val="it-IT"/>
        </w:rPr>
        <w:t>Prevenzione delle infezioni da SARS-CoV-2 nei servizi pubblici e del privato sociale accreditato delle tossicodipendenze</w:t>
      </w:r>
    </w:p>
    <w:p w:rsidR="004D7DDD" w:rsidRPr="008C60EC" w:rsidRDefault="004D7DDD" w:rsidP="00971A8E">
      <w:pPr>
        <w:pStyle w:val="Grazia"/>
        <w:tabs>
          <w:tab w:val="left" w:pos="851"/>
        </w:tabs>
        <w:ind w:left="851" w:right="58" w:hanging="851"/>
        <w:rPr>
          <w:rFonts w:ascii="Times New Roman" w:hAnsi="Times New Roman"/>
          <w:b/>
          <w:sz w:val="22"/>
          <w:szCs w:val="22"/>
          <w:lang w:val="it-IT"/>
        </w:rPr>
      </w:pPr>
      <w:r w:rsidRPr="008C60EC">
        <w:rPr>
          <w:rFonts w:ascii="Times New Roman" w:hAnsi="Times New Roman"/>
          <w:sz w:val="22"/>
          <w:szCs w:val="22"/>
          <w:lang w:val="it-IT"/>
        </w:rPr>
        <w:tab/>
      </w:r>
      <w:r w:rsidR="00C4542C">
        <w:rPr>
          <w:rFonts w:ascii="Times New Roman" w:hAnsi="Times New Roman"/>
          <w:sz w:val="22"/>
          <w:szCs w:val="22"/>
          <w:lang w:val="it-IT"/>
        </w:rPr>
        <w:tab/>
      </w:r>
      <w:r w:rsidR="00C4542C">
        <w:rPr>
          <w:rFonts w:ascii="Times New Roman" w:hAnsi="Times New Roman"/>
          <w:b/>
          <w:sz w:val="22"/>
          <w:szCs w:val="22"/>
          <w:lang w:val="it-IT"/>
        </w:rPr>
        <w:t>F</w:t>
      </w:r>
      <w:r w:rsidRPr="008C60EC">
        <w:rPr>
          <w:rFonts w:ascii="Times New Roman" w:hAnsi="Times New Roman"/>
          <w:b/>
          <w:sz w:val="22"/>
          <w:szCs w:val="22"/>
          <w:lang w:val="it-IT"/>
        </w:rPr>
        <w:t xml:space="preserve">. </w:t>
      </w:r>
      <w:r w:rsidR="00C4542C">
        <w:rPr>
          <w:rFonts w:ascii="Times New Roman" w:hAnsi="Times New Roman"/>
          <w:b/>
          <w:sz w:val="22"/>
          <w:szCs w:val="22"/>
          <w:lang w:val="it-IT"/>
        </w:rPr>
        <w:t>D’Ancona</w:t>
      </w:r>
    </w:p>
    <w:p w:rsidR="00C4542C" w:rsidRPr="008C60EC" w:rsidRDefault="00C4542C" w:rsidP="00C4542C">
      <w:pPr>
        <w:pStyle w:val="Grazia"/>
        <w:tabs>
          <w:tab w:val="left" w:pos="851"/>
        </w:tabs>
        <w:ind w:left="1416" w:right="58" w:hanging="1416"/>
        <w:rPr>
          <w:rFonts w:ascii="Times New Roman" w:hAnsi="Times New Roman"/>
          <w:sz w:val="22"/>
          <w:szCs w:val="22"/>
          <w:lang w:val="it-IT"/>
        </w:rPr>
      </w:pPr>
      <w:r>
        <w:rPr>
          <w:rFonts w:ascii="Times New Roman" w:hAnsi="Times New Roman"/>
          <w:sz w:val="22"/>
          <w:szCs w:val="22"/>
          <w:lang w:val="it-IT"/>
        </w:rPr>
        <w:t>14:20 – 14:40</w:t>
      </w:r>
      <w:r w:rsidRPr="008C60EC">
        <w:rPr>
          <w:rFonts w:ascii="Times New Roman" w:hAnsi="Times New Roman"/>
          <w:sz w:val="22"/>
          <w:szCs w:val="22"/>
          <w:lang w:val="it-IT"/>
        </w:rPr>
        <w:tab/>
      </w:r>
      <w:r w:rsidRPr="00C4542C">
        <w:rPr>
          <w:rFonts w:ascii="Times New Roman" w:hAnsi="Times New Roman"/>
          <w:sz w:val="22"/>
          <w:szCs w:val="22"/>
          <w:lang w:val="it-IT"/>
        </w:rPr>
        <w:t>Sars-Cov-2 e COVID-19: manifestazioni cliniche della malattia, modalità di trasmissione, procedure assistenziali a rischio, indagini diagnostiche e trattamenti terapeutici.</w:t>
      </w:r>
    </w:p>
    <w:p w:rsidR="00C4542C" w:rsidRDefault="00C4542C" w:rsidP="00C4542C">
      <w:pPr>
        <w:pStyle w:val="Grazia"/>
        <w:tabs>
          <w:tab w:val="left" w:pos="851"/>
        </w:tabs>
        <w:ind w:left="851" w:right="58" w:hanging="851"/>
        <w:rPr>
          <w:rFonts w:ascii="Times New Roman" w:hAnsi="Times New Roman"/>
          <w:sz w:val="22"/>
          <w:szCs w:val="22"/>
          <w:lang w:val="it-IT"/>
        </w:rPr>
      </w:pPr>
      <w:r w:rsidRPr="008C60EC">
        <w:rPr>
          <w:rFonts w:ascii="Times New Roman" w:hAnsi="Times New Roman"/>
          <w:sz w:val="22"/>
          <w:szCs w:val="22"/>
          <w:lang w:val="it-IT"/>
        </w:rPr>
        <w:tab/>
      </w:r>
      <w:r>
        <w:rPr>
          <w:rFonts w:ascii="Times New Roman" w:hAnsi="Times New Roman"/>
          <w:sz w:val="22"/>
          <w:szCs w:val="22"/>
          <w:lang w:val="it-IT"/>
        </w:rPr>
        <w:tab/>
      </w:r>
      <w:r>
        <w:rPr>
          <w:rFonts w:ascii="Times New Roman" w:hAnsi="Times New Roman"/>
          <w:b/>
          <w:sz w:val="22"/>
          <w:szCs w:val="22"/>
          <w:lang w:val="it-IT"/>
        </w:rPr>
        <w:t>A</w:t>
      </w:r>
      <w:r w:rsidRPr="008C60EC">
        <w:rPr>
          <w:rFonts w:ascii="Times New Roman" w:hAnsi="Times New Roman"/>
          <w:b/>
          <w:sz w:val="22"/>
          <w:szCs w:val="22"/>
          <w:lang w:val="it-IT"/>
        </w:rPr>
        <w:t xml:space="preserve">. </w:t>
      </w:r>
      <w:r>
        <w:rPr>
          <w:rFonts w:ascii="Times New Roman" w:hAnsi="Times New Roman"/>
          <w:b/>
          <w:sz w:val="22"/>
          <w:szCs w:val="22"/>
          <w:lang w:val="it-IT"/>
        </w:rPr>
        <w:t>Pan</w:t>
      </w:r>
    </w:p>
    <w:p w:rsidR="00C4542C" w:rsidRPr="008C60EC" w:rsidRDefault="00C4542C" w:rsidP="00C4542C">
      <w:pPr>
        <w:pStyle w:val="Grazia"/>
        <w:tabs>
          <w:tab w:val="left" w:pos="851"/>
        </w:tabs>
        <w:ind w:left="1416" w:right="58" w:hanging="1416"/>
        <w:rPr>
          <w:rFonts w:ascii="Times New Roman" w:hAnsi="Times New Roman"/>
          <w:sz w:val="22"/>
          <w:szCs w:val="22"/>
          <w:lang w:val="it-IT"/>
        </w:rPr>
      </w:pPr>
      <w:r>
        <w:rPr>
          <w:rFonts w:ascii="Times New Roman" w:hAnsi="Times New Roman"/>
          <w:sz w:val="22"/>
          <w:szCs w:val="22"/>
          <w:lang w:val="it-IT"/>
        </w:rPr>
        <w:t>14:40 – 15:10</w:t>
      </w:r>
      <w:r w:rsidRPr="008C60EC">
        <w:rPr>
          <w:rFonts w:ascii="Times New Roman" w:hAnsi="Times New Roman"/>
          <w:sz w:val="22"/>
          <w:szCs w:val="22"/>
          <w:lang w:val="it-IT"/>
        </w:rPr>
        <w:tab/>
      </w:r>
      <w:r w:rsidRPr="00C4542C">
        <w:rPr>
          <w:rFonts w:ascii="Times New Roman" w:hAnsi="Times New Roman"/>
          <w:sz w:val="22"/>
          <w:szCs w:val="22"/>
          <w:lang w:val="it-IT"/>
        </w:rPr>
        <w:t>Il ruolo dell’infection control per il COVID 19</w:t>
      </w:r>
    </w:p>
    <w:p w:rsidR="00C4542C" w:rsidRDefault="00C4542C" w:rsidP="00C4542C">
      <w:pPr>
        <w:pStyle w:val="Grazia"/>
        <w:numPr>
          <w:ilvl w:val="0"/>
          <w:numId w:val="5"/>
        </w:numPr>
        <w:tabs>
          <w:tab w:val="left" w:pos="851"/>
        </w:tabs>
        <w:ind w:right="58"/>
        <w:rPr>
          <w:rFonts w:ascii="Times New Roman" w:hAnsi="Times New Roman"/>
          <w:sz w:val="22"/>
          <w:szCs w:val="22"/>
          <w:lang w:val="it-IT"/>
        </w:rPr>
      </w:pPr>
      <w:r>
        <w:rPr>
          <w:rFonts w:ascii="Times New Roman" w:hAnsi="Times New Roman"/>
          <w:b/>
          <w:sz w:val="22"/>
          <w:szCs w:val="22"/>
          <w:lang w:val="it-IT"/>
        </w:rPr>
        <w:t>Agodi</w:t>
      </w:r>
    </w:p>
    <w:p w:rsidR="004D7DDD" w:rsidRDefault="00C4542C" w:rsidP="00C4542C">
      <w:pPr>
        <w:pStyle w:val="Grazia"/>
        <w:tabs>
          <w:tab w:val="left" w:pos="851"/>
        </w:tabs>
        <w:ind w:left="1416" w:right="58" w:hanging="1416"/>
        <w:rPr>
          <w:rFonts w:ascii="Times New Roman" w:hAnsi="Times New Roman"/>
          <w:sz w:val="22"/>
          <w:szCs w:val="22"/>
          <w:lang w:val="it-IT"/>
        </w:rPr>
      </w:pPr>
      <w:r>
        <w:rPr>
          <w:rFonts w:ascii="Times New Roman" w:hAnsi="Times New Roman"/>
          <w:sz w:val="22"/>
          <w:szCs w:val="22"/>
          <w:lang w:val="it-IT"/>
        </w:rPr>
        <w:t>15:10 – 15:30</w:t>
      </w:r>
      <w:r w:rsidRPr="008C60EC">
        <w:rPr>
          <w:rFonts w:ascii="Times New Roman" w:hAnsi="Times New Roman"/>
          <w:sz w:val="22"/>
          <w:szCs w:val="22"/>
          <w:lang w:val="it-IT"/>
        </w:rPr>
        <w:tab/>
      </w:r>
      <w:r w:rsidRPr="00C4542C">
        <w:rPr>
          <w:rFonts w:ascii="Times New Roman" w:hAnsi="Times New Roman"/>
          <w:sz w:val="22"/>
          <w:szCs w:val="22"/>
          <w:lang w:val="it-IT"/>
        </w:rPr>
        <w:t>Confronto</w:t>
      </w:r>
      <w:r w:rsidR="00D93679">
        <w:rPr>
          <w:rFonts w:ascii="Times New Roman" w:hAnsi="Times New Roman"/>
          <w:sz w:val="22"/>
          <w:szCs w:val="22"/>
          <w:lang w:val="it-IT"/>
        </w:rPr>
        <w:t xml:space="preserve"> -</w:t>
      </w:r>
      <w:r w:rsidR="00D93679" w:rsidRPr="00C77BC5">
        <w:rPr>
          <w:rFonts w:ascii="Times New Roman" w:hAnsi="Times New Roman"/>
          <w:sz w:val="22"/>
          <w:szCs w:val="22"/>
          <w:lang w:val="it-IT"/>
        </w:rPr>
        <w:t>D</w:t>
      </w:r>
      <w:r w:rsidRPr="00C4542C">
        <w:rPr>
          <w:rFonts w:ascii="Times New Roman" w:hAnsi="Times New Roman"/>
          <w:sz w:val="22"/>
          <w:szCs w:val="22"/>
          <w:lang w:val="it-IT"/>
        </w:rPr>
        <w:t xml:space="preserve">omande </w:t>
      </w:r>
    </w:p>
    <w:p w:rsidR="00467914" w:rsidRDefault="00467914" w:rsidP="00C4542C">
      <w:pPr>
        <w:pStyle w:val="Grazia"/>
        <w:tabs>
          <w:tab w:val="left" w:pos="851"/>
        </w:tabs>
        <w:ind w:left="1416" w:right="58" w:hanging="1416"/>
        <w:rPr>
          <w:rFonts w:ascii="Times New Roman" w:hAnsi="Times New Roman"/>
          <w:sz w:val="22"/>
          <w:szCs w:val="22"/>
          <w:lang w:val="it-IT"/>
        </w:rPr>
      </w:pPr>
    </w:p>
    <w:p w:rsidR="00467914" w:rsidRPr="00467914" w:rsidRDefault="00467914" w:rsidP="00467914">
      <w:pPr>
        <w:pStyle w:val="Grazia"/>
        <w:tabs>
          <w:tab w:val="left" w:pos="851"/>
        </w:tabs>
        <w:ind w:left="1416" w:right="58" w:hanging="1416"/>
        <w:rPr>
          <w:rFonts w:ascii="Times New Roman" w:hAnsi="Times New Roman"/>
          <w:b/>
          <w:szCs w:val="24"/>
          <w:lang w:val="it-IT"/>
        </w:rPr>
      </w:pPr>
      <w:r w:rsidRPr="00467914">
        <w:rPr>
          <w:rFonts w:ascii="Times New Roman" w:hAnsi="Times New Roman"/>
          <w:b/>
          <w:szCs w:val="24"/>
          <w:lang w:val="it-IT"/>
        </w:rPr>
        <w:t>Gioved</w:t>
      </w:r>
      <w:r w:rsidR="004C31DA">
        <w:rPr>
          <w:rFonts w:ascii="Times New Roman" w:hAnsi="Times New Roman"/>
          <w:b/>
          <w:szCs w:val="24"/>
          <w:lang w:val="it-IT"/>
        </w:rPr>
        <w:t>ì 6</w:t>
      </w:r>
      <w:r w:rsidRPr="00467914">
        <w:rPr>
          <w:rFonts w:ascii="Times New Roman" w:hAnsi="Times New Roman"/>
          <w:b/>
          <w:szCs w:val="24"/>
          <w:lang w:val="it-IT"/>
        </w:rPr>
        <w:t xml:space="preserve"> maggio</w:t>
      </w:r>
    </w:p>
    <w:p w:rsidR="00467914" w:rsidRPr="00467914"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14:00 – 14-10</w:t>
      </w:r>
      <w:r w:rsidRPr="00467914">
        <w:rPr>
          <w:rFonts w:ascii="Times New Roman" w:hAnsi="Times New Roman"/>
          <w:sz w:val="22"/>
          <w:szCs w:val="22"/>
          <w:lang w:val="it-IT"/>
        </w:rPr>
        <w:tab/>
        <w:t>Introduzione alla Web conference</w:t>
      </w:r>
      <w:r w:rsidR="00B24B60">
        <w:rPr>
          <w:rFonts w:ascii="Times New Roman" w:hAnsi="Times New Roman"/>
          <w:sz w:val="22"/>
          <w:szCs w:val="22"/>
          <w:lang w:val="it-IT"/>
        </w:rPr>
        <w:t>:</w:t>
      </w:r>
      <w:r w:rsidR="00D93679" w:rsidRPr="00C77BC5">
        <w:rPr>
          <w:rFonts w:ascii="Times New Roman" w:hAnsi="Times New Roman"/>
          <w:b/>
          <w:i/>
          <w:sz w:val="22"/>
          <w:szCs w:val="22"/>
          <w:lang w:val="it-IT"/>
        </w:rPr>
        <w:t>“P</w:t>
      </w:r>
      <w:r w:rsidRPr="00D93679">
        <w:rPr>
          <w:rFonts w:ascii="Times New Roman" w:hAnsi="Times New Roman"/>
          <w:b/>
          <w:i/>
          <w:sz w:val="22"/>
          <w:szCs w:val="22"/>
          <w:lang w:val="it-IT"/>
        </w:rPr>
        <w:t xml:space="preserve">recauzioni </w:t>
      </w:r>
      <w:r w:rsidR="00B24B60" w:rsidRPr="00D93679">
        <w:rPr>
          <w:rFonts w:ascii="Times New Roman" w:hAnsi="Times New Roman"/>
          <w:b/>
          <w:i/>
          <w:sz w:val="22"/>
          <w:szCs w:val="22"/>
          <w:lang w:val="it-IT"/>
        </w:rPr>
        <w:t>s</w:t>
      </w:r>
      <w:r w:rsidRPr="00D93679">
        <w:rPr>
          <w:rFonts w:ascii="Times New Roman" w:hAnsi="Times New Roman"/>
          <w:b/>
          <w:i/>
          <w:sz w:val="22"/>
          <w:szCs w:val="22"/>
          <w:lang w:val="it-IT"/>
        </w:rPr>
        <w:t>tandard e specifiche per SARS-CoV-2</w:t>
      </w:r>
      <w:r w:rsidR="00D93679" w:rsidRPr="00C77BC5">
        <w:rPr>
          <w:rFonts w:ascii="Times New Roman" w:hAnsi="Times New Roman"/>
          <w:b/>
          <w:i/>
          <w:sz w:val="22"/>
          <w:szCs w:val="22"/>
          <w:lang w:val="it-IT"/>
        </w:rPr>
        <w:t>”</w:t>
      </w:r>
    </w:p>
    <w:p w:rsidR="00467914" w:rsidRPr="00467914"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ab/>
      </w:r>
      <w:r w:rsidRPr="00467914">
        <w:rPr>
          <w:rFonts w:ascii="Times New Roman" w:hAnsi="Times New Roman"/>
          <w:sz w:val="22"/>
          <w:szCs w:val="22"/>
          <w:lang w:val="it-IT"/>
        </w:rPr>
        <w:tab/>
      </w:r>
      <w:r w:rsidRPr="00ED33CF">
        <w:rPr>
          <w:rFonts w:ascii="Times New Roman" w:hAnsi="Times New Roman"/>
          <w:b/>
          <w:bCs/>
          <w:sz w:val="22"/>
          <w:szCs w:val="22"/>
          <w:lang w:val="it-IT"/>
        </w:rPr>
        <w:t>F.</w:t>
      </w:r>
      <w:r w:rsidRPr="004C31DA">
        <w:rPr>
          <w:rFonts w:ascii="Times New Roman" w:hAnsi="Times New Roman"/>
          <w:b/>
          <w:sz w:val="22"/>
          <w:szCs w:val="22"/>
          <w:lang w:val="it-IT"/>
        </w:rPr>
        <w:t xml:space="preserve"> D’Ancona</w:t>
      </w:r>
    </w:p>
    <w:p w:rsidR="00467914" w:rsidRPr="00467914"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14:10 – 14:30</w:t>
      </w:r>
      <w:r w:rsidRPr="00467914">
        <w:rPr>
          <w:rFonts w:ascii="Times New Roman" w:hAnsi="Times New Roman"/>
          <w:sz w:val="22"/>
          <w:szCs w:val="22"/>
          <w:lang w:val="it-IT"/>
        </w:rPr>
        <w:tab/>
        <w:t>I dispositivi medici per la protezione, i dispositivi di protezione individuali e la valutazione del rischio</w:t>
      </w:r>
    </w:p>
    <w:p w:rsidR="00467914" w:rsidRPr="004C31DA" w:rsidRDefault="00467914" w:rsidP="00467914">
      <w:pPr>
        <w:pStyle w:val="Grazia"/>
        <w:tabs>
          <w:tab w:val="left" w:pos="851"/>
        </w:tabs>
        <w:ind w:left="1416" w:right="58" w:hanging="1416"/>
        <w:rPr>
          <w:rFonts w:ascii="Times New Roman" w:hAnsi="Times New Roman"/>
          <w:b/>
          <w:sz w:val="22"/>
          <w:szCs w:val="22"/>
          <w:lang w:val="it-IT"/>
        </w:rPr>
      </w:pPr>
      <w:r w:rsidRPr="00467914">
        <w:rPr>
          <w:rFonts w:ascii="Times New Roman" w:hAnsi="Times New Roman"/>
          <w:sz w:val="22"/>
          <w:szCs w:val="22"/>
          <w:lang w:val="it-IT"/>
        </w:rPr>
        <w:tab/>
      </w:r>
      <w:r w:rsidRPr="00467914">
        <w:rPr>
          <w:rFonts w:ascii="Times New Roman" w:hAnsi="Times New Roman"/>
          <w:sz w:val="22"/>
          <w:szCs w:val="22"/>
          <w:lang w:val="it-IT"/>
        </w:rPr>
        <w:tab/>
      </w:r>
      <w:r w:rsidRPr="004C31DA">
        <w:rPr>
          <w:rFonts w:ascii="Times New Roman" w:hAnsi="Times New Roman"/>
          <w:b/>
          <w:sz w:val="22"/>
          <w:szCs w:val="22"/>
          <w:lang w:val="it-IT"/>
        </w:rPr>
        <w:t>F. D’Ancona</w:t>
      </w:r>
    </w:p>
    <w:p w:rsidR="00467914" w:rsidRPr="00467914"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14:30 – 14:50</w:t>
      </w:r>
      <w:r w:rsidRPr="00467914">
        <w:rPr>
          <w:rFonts w:ascii="Times New Roman" w:hAnsi="Times New Roman"/>
          <w:sz w:val="22"/>
          <w:szCs w:val="22"/>
          <w:lang w:val="it-IT"/>
        </w:rPr>
        <w:tab/>
        <w:t xml:space="preserve">Le </w:t>
      </w:r>
      <w:r w:rsidR="00B24B60">
        <w:rPr>
          <w:rFonts w:ascii="Times New Roman" w:hAnsi="Times New Roman"/>
          <w:sz w:val="22"/>
          <w:szCs w:val="22"/>
          <w:lang w:val="it-IT"/>
        </w:rPr>
        <w:t>p</w:t>
      </w:r>
      <w:r w:rsidRPr="00467914">
        <w:rPr>
          <w:rFonts w:ascii="Times New Roman" w:hAnsi="Times New Roman"/>
          <w:sz w:val="22"/>
          <w:szCs w:val="22"/>
          <w:lang w:val="it-IT"/>
        </w:rPr>
        <w:t>recauzioni standard- Igiene delle mani. Igiene Respiratoria</w:t>
      </w:r>
    </w:p>
    <w:p w:rsidR="00467914" w:rsidRPr="004C31DA" w:rsidRDefault="00467914" w:rsidP="004C31DA">
      <w:pPr>
        <w:pStyle w:val="Grazia"/>
        <w:numPr>
          <w:ilvl w:val="0"/>
          <w:numId w:val="12"/>
        </w:numPr>
        <w:ind w:right="58"/>
        <w:rPr>
          <w:rFonts w:ascii="Times New Roman" w:hAnsi="Times New Roman"/>
          <w:b/>
          <w:sz w:val="22"/>
          <w:szCs w:val="22"/>
          <w:lang w:val="it-IT"/>
        </w:rPr>
      </w:pPr>
      <w:r w:rsidRPr="004C31DA">
        <w:rPr>
          <w:rFonts w:ascii="Times New Roman" w:hAnsi="Times New Roman"/>
          <w:b/>
          <w:sz w:val="22"/>
          <w:szCs w:val="22"/>
          <w:lang w:val="it-IT"/>
        </w:rPr>
        <w:t xml:space="preserve">Carnevale </w:t>
      </w:r>
    </w:p>
    <w:p w:rsidR="00467914"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14:50 – 15:15</w:t>
      </w:r>
      <w:r w:rsidRPr="00467914">
        <w:rPr>
          <w:rFonts w:ascii="Times New Roman" w:hAnsi="Times New Roman"/>
          <w:sz w:val="22"/>
          <w:szCs w:val="22"/>
          <w:lang w:val="it-IT"/>
        </w:rPr>
        <w:tab/>
        <w:t>Precauzioni aggiuntive: droplet, contatto, airborne</w:t>
      </w:r>
      <w:r>
        <w:rPr>
          <w:rFonts w:ascii="Times New Roman" w:hAnsi="Times New Roman"/>
          <w:sz w:val="22"/>
          <w:szCs w:val="22"/>
          <w:lang w:val="it-IT"/>
        </w:rPr>
        <w:t>.</w:t>
      </w:r>
    </w:p>
    <w:p w:rsidR="00467914" w:rsidRPr="00467914" w:rsidRDefault="00467914" w:rsidP="00467914">
      <w:pPr>
        <w:pStyle w:val="Grazia"/>
        <w:tabs>
          <w:tab w:val="left" w:pos="851"/>
        </w:tabs>
        <w:ind w:left="1416" w:right="58" w:hanging="1416"/>
        <w:rPr>
          <w:rFonts w:ascii="Times New Roman" w:hAnsi="Times New Roman"/>
          <w:sz w:val="22"/>
          <w:szCs w:val="22"/>
          <w:lang w:val="it-IT"/>
        </w:rPr>
      </w:pPr>
      <w:r>
        <w:rPr>
          <w:rFonts w:ascii="Times New Roman" w:hAnsi="Times New Roman"/>
          <w:sz w:val="22"/>
          <w:szCs w:val="22"/>
          <w:lang w:val="it-IT"/>
        </w:rPr>
        <w:tab/>
      </w:r>
      <w:r>
        <w:rPr>
          <w:rFonts w:ascii="Times New Roman" w:hAnsi="Times New Roman"/>
          <w:sz w:val="22"/>
          <w:szCs w:val="22"/>
          <w:lang w:val="it-IT"/>
        </w:rPr>
        <w:tab/>
      </w:r>
      <w:r w:rsidRPr="00467914">
        <w:rPr>
          <w:rFonts w:ascii="Times New Roman" w:hAnsi="Times New Roman"/>
          <w:sz w:val="22"/>
          <w:szCs w:val="22"/>
          <w:lang w:val="it-IT"/>
        </w:rPr>
        <w:t>I dispositivi di protezione individuale: come indossarli e come rimuoverli</w:t>
      </w:r>
    </w:p>
    <w:p w:rsidR="00467914" w:rsidRPr="004C31DA" w:rsidRDefault="00467914" w:rsidP="00467914">
      <w:pPr>
        <w:pStyle w:val="Grazia"/>
        <w:tabs>
          <w:tab w:val="left" w:pos="851"/>
        </w:tabs>
        <w:ind w:left="1416" w:right="58" w:hanging="1416"/>
        <w:rPr>
          <w:rFonts w:ascii="Times New Roman" w:hAnsi="Times New Roman"/>
          <w:b/>
          <w:sz w:val="22"/>
          <w:szCs w:val="22"/>
          <w:lang w:val="it-IT"/>
        </w:rPr>
      </w:pPr>
      <w:r w:rsidRPr="00467914">
        <w:rPr>
          <w:rFonts w:ascii="Times New Roman" w:hAnsi="Times New Roman"/>
          <w:sz w:val="22"/>
          <w:szCs w:val="22"/>
          <w:lang w:val="it-IT"/>
        </w:rPr>
        <w:tab/>
      </w:r>
      <w:r w:rsidRPr="00467914">
        <w:rPr>
          <w:rFonts w:ascii="Times New Roman" w:hAnsi="Times New Roman"/>
          <w:sz w:val="22"/>
          <w:szCs w:val="22"/>
          <w:lang w:val="it-IT"/>
        </w:rPr>
        <w:tab/>
      </w:r>
      <w:r w:rsidRPr="004C31DA">
        <w:rPr>
          <w:rFonts w:ascii="Times New Roman" w:hAnsi="Times New Roman"/>
          <w:b/>
          <w:sz w:val="22"/>
          <w:szCs w:val="22"/>
          <w:lang w:val="it-IT"/>
        </w:rPr>
        <w:t>G. Pucciarelli</w:t>
      </w:r>
    </w:p>
    <w:p w:rsidR="00467914" w:rsidRPr="008C60EC" w:rsidRDefault="00467914" w:rsidP="00467914">
      <w:pPr>
        <w:pStyle w:val="Grazia"/>
        <w:tabs>
          <w:tab w:val="left" w:pos="851"/>
        </w:tabs>
        <w:ind w:left="1416" w:right="58" w:hanging="1416"/>
        <w:rPr>
          <w:rFonts w:ascii="Times New Roman" w:hAnsi="Times New Roman"/>
          <w:sz w:val="22"/>
          <w:szCs w:val="22"/>
          <w:lang w:val="it-IT"/>
        </w:rPr>
      </w:pPr>
      <w:r w:rsidRPr="00467914">
        <w:rPr>
          <w:rFonts w:ascii="Times New Roman" w:hAnsi="Times New Roman"/>
          <w:sz w:val="22"/>
          <w:szCs w:val="22"/>
          <w:lang w:val="it-IT"/>
        </w:rPr>
        <w:t>15:15 – 15:30</w:t>
      </w:r>
      <w:r w:rsidRPr="00467914">
        <w:rPr>
          <w:rFonts w:ascii="Times New Roman" w:hAnsi="Times New Roman"/>
          <w:sz w:val="22"/>
          <w:szCs w:val="22"/>
          <w:lang w:val="it-IT"/>
        </w:rPr>
        <w:tab/>
        <w:t>Confronto</w:t>
      </w:r>
      <w:r w:rsidRPr="00C77BC5">
        <w:rPr>
          <w:rFonts w:ascii="Times New Roman" w:hAnsi="Times New Roman"/>
          <w:sz w:val="22"/>
          <w:szCs w:val="22"/>
          <w:lang w:val="it-IT"/>
        </w:rPr>
        <w:t xml:space="preserve">- </w:t>
      </w:r>
      <w:r w:rsidR="00D93679" w:rsidRPr="00C77BC5">
        <w:rPr>
          <w:rFonts w:ascii="Times New Roman" w:hAnsi="Times New Roman"/>
          <w:sz w:val="22"/>
          <w:szCs w:val="22"/>
          <w:lang w:val="it-IT"/>
        </w:rPr>
        <w:t>D</w:t>
      </w:r>
      <w:r w:rsidRPr="00467914">
        <w:rPr>
          <w:rFonts w:ascii="Times New Roman" w:hAnsi="Times New Roman"/>
          <w:sz w:val="22"/>
          <w:szCs w:val="22"/>
          <w:lang w:val="it-IT"/>
        </w:rPr>
        <w:t>omande</w:t>
      </w:r>
    </w:p>
    <w:p w:rsidR="00C3758B" w:rsidRDefault="00C3758B" w:rsidP="004D7DDD">
      <w:pPr>
        <w:pStyle w:val="Grazia"/>
        <w:ind w:right="58"/>
        <w:rPr>
          <w:rFonts w:ascii="Times New Roman" w:hAnsi="Times New Roman"/>
          <w:sz w:val="22"/>
          <w:szCs w:val="22"/>
          <w:lang w:val="it-IT"/>
        </w:rPr>
      </w:pPr>
    </w:p>
    <w:p w:rsidR="004C31DA" w:rsidRPr="00467914" w:rsidRDefault="004C31DA" w:rsidP="004C31DA">
      <w:pPr>
        <w:pStyle w:val="Grazia"/>
        <w:tabs>
          <w:tab w:val="left" w:pos="851"/>
        </w:tabs>
        <w:ind w:left="1416" w:right="58" w:hanging="1416"/>
        <w:rPr>
          <w:rFonts w:ascii="Times New Roman" w:hAnsi="Times New Roman"/>
          <w:b/>
          <w:szCs w:val="24"/>
          <w:lang w:val="it-IT"/>
        </w:rPr>
      </w:pPr>
      <w:r w:rsidRPr="00467914">
        <w:rPr>
          <w:rFonts w:ascii="Times New Roman" w:hAnsi="Times New Roman"/>
          <w:b/>
          <w:szCs w:val="24"/>
          <w:lang w:val="it-IT"/>
        </w:rPr>
        <w:t>Gioved</w:t>
      </w:r>
      <w:r>
        <w:rPr>
          <w:rFonts w:ascii="Times New Roman" w:hAnsi="Times New Roman"/>
          <w:b/>
          <w:szCs w:val="24"/>
          <w:lang w:val="it-IT"/>
        </w:rPr>
        <w:t>ì13</w:t>
      </w:r>
      <w:r w:rsidRPr="00467914">
        <w:rPr>
          <w:rFonts w:ascii="Times New Roman" w:hAnsi="Times New Roman"/>
          <w:b/>
          <w:szCs w:val="24"/>
          <w:lang w:val="it-IT"/>
        </w:rPr>
        <w:t xml:space="preserve"> maggio</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14:00 – 14-10</w:t>
      </w:r>
      <w:r w:rsidRPr="00C4542C">
        <w:rPr>
          <w:rFonts w:ascii="Times New Roman" w:hAnsi="Times New Roman"/>
          <w:sz w:val="22"/>
          <w:szCs w:val="22"/>
          <w:lang w:val="it-IT"/>
        </w:rPr>
        <w:tab/>
        <w:t>Introduzione alla Web conference</w:t>
      </w:r>
      <w:r w:rsidR="00B24B60">
        <w:rPr>
          <w:rFonts w:ascii="Times New Roman" w:hAnsi="Times New Roman"/>
          <w:sz w:val="22"/>
          <w:szCs w:val="22"/>
          <w:lang w:val="it-IT"/>
        </w:rPr>
        <w:t xml:space="preserve">: </w:t>
      </w:r>
      <w:r w:rsidR="00D93679" w:rsidRPr="00D93679">
        <w:rPr>
          <w:rFonts w:ascii="Times New Roman" w:hAnsi="Times New Roman"/>
          <w:b/>
          <w:i/>
          <w:sz w:val="22"/>
          <w:szCs w:val="22"/>
          <w:lang w:val="it-IT"/>
        </w:rPr>
        <w:t>“M</w:t>
      </w:r>
      <w:r w:rsidR="00B24B60" w:rsidRPr="00D93679">
        <w:rPr>
          <w:rFonts w:ascii="Times New Roman" w:hAnsi="Times New Roman"/>
          <w:b/>
          <w:i/>
          <w:sz w:val="22"/>
          <w:szCs w:val="22"/>
          <w:lang w:val="it-IT"/>
        </w:rPr>
        <w:t>isure organizzative per la prevenzione e controllo delle infezioni da COVID-19</w:t>
      </w:r>
      <w:r w:rsidR="00D93679" w:rsidRPr="00D93679">
        <w:rPr>
          <w:rFonts w:ascii="Times New Roman" w:hAnsi="Times New Roman"/>
          <w:b/>
          <w:i/>
          <w:sz w:val="22"/>
          <w:szCs w:val="22"/>
          <w:lang w:val="it-IT"/>
        </w:rPr>
        <w:t>”</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sidRPr="00C4542C">
        <w:rPr>
          <w:rFonts w:ascii="Times New Roman" w:hAnsi="Times New Roman"/>
          <w:sz w:val="22"/>
          <w:szCs w:val="22"/>
          <w:lang w:val="it-IT"/>
        </w:rPr>
        <w:tab/>
      </w:r>
      <w:r w:rsidRPr="00C4542C">
        <w:rPr>
          <w:rFonts w:ascii="Times New Roman" w:hAnsi="Times New Roman"/>
          <w:sz w:val="22"/>
          <w:szCs w:val="22"/>
          <w:lang w:val="it-IT"/>
        </w:rPr>
        <w:tab/>
      </w:r>
      <w:r w:rsidRPr="00467914">
        <w:rPr>
          <w:rFonts w:ascii="Times New Roman" w:hAnsi="Times New Roman"/>
          <w:b/>
          <w:sz w:val="22"/>
          <w:szCs w:val="22"/>
          <w:lang w:val="it-IT"/>
        </w:rPr>
        <w:t>F. D’Ancona</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14:10 – 14:</w:t>
      </w:r>
      <w:r>
        <w:rPr>
          <w:rFonts w:ascii="Times New Roman" w:hAnsi="Times New Roman"/>
          <w:sz w:val="22"/>
          <w:szCs w:val="22"/>
          <w:lang w:val="it-IT"/>
        </w:rPr>
        <w:t>30</w:t>
      </w:r>
      <w:r w:rsidRPr="00C4542C">
        <w:rPr>
          <w:rFonts w:ascii="Times New Roman" w:hAnsi="Times New Roman"/>
          <w:sz w:val="22"/>
          <w:szCs w:val="22"/>
          <w:lang w:val="it-IT"/>
        </w:rPr>
        <w:tab/>
      </w:r>
      <w:r w:rsidRPr="004C31DA">
        <w:rPr>
          <w:rFonts w:ascii="Times New Roman" w:hAnsi="Times New Roman"/>
          <w:sz w:val="22"/>
          <w:szCs w:val="22"/>
          <w:lang w:val="it-IT"/>
        </w:rPr>
        <w:t>Misure organizzative nei servizi per tossicodipendenze per la prevenzione COVID-19</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sidRPr="00C4542C">
        <w:rPr>
          <w:rFonts w:ascii="Times New Roman" w:hAnsi="Times New Roman"/>
          <w:sz w:val="22"/>
          <w:szCs w:val="22"/>
          <w:lang w:val="it-IT"/>
        </w:rPr>
        <w:tab/>
      </w:r>
      <w:r w:rsidRPr="00C4542C">
        <w:rPr>
          <w:rFonts w:ascii="Times New Roman" w:hAnsi="Times New Roman"/>
          <w:sz w:val="22"/>
          <w:szCs w:val="22"/>
          <w:lang w:val="it-IT"/>
        </w:rPr>
        <w:tab/>
      </w:r>
      <w:r w:rsidRPr="00467914">
        <w:rPr>
          <w:rFonts w:ascii="Times New Roman" w:hAnsi="Times New Roman"/>
          <w:b/>
          <w:sz w:val="22"/>
          <w:szCs w:val="22"/>
          <w:lang w:val="it-IT"/>
        </w:rPr>
        <w:t>F. D’Ancona</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w:t>
      </w:r>
      <w:r>
        <w:rPr>
          <w:rFonts w:ascii="Times New Roman" w:hAnsi="Times New Roman"/>
          <w:sz w:val="22"/>
          <w:szCs w:val="22"/>
          <w:lang w:val="it-IT"/>
        </w:rPr>
        <w:t>30</w:t>
      </w:r>
      <w:r w:rsidRPr="00C4542C">
        <w:rPr>
          <w:rFonts w:ascii="Times New Roman" w:hAnsi="Times New Roman"/>
          <w:sz w:val="22"/>
          <w:szCs w:val="22"/>
          <w:lang w:val="it-IT"/>
        </w:rPr>
        <w:t xml:space="preserve"> – 14:</w:t>
      </w:r>
      <w:r>
        <w:rPr>
          <w:rFonts w:ascii="Times New Roman" w:hAnsi="Times New Roman"/>
          <w:sz w:val="22"/>
          <w:szCs w:val="22"/>
          <w:lang w:val="it-IT"/>
        </w:rPr>
        <w:t>50</w:t>
      </w:r>
      <w:r w:rsidRPr="00C4542C">
        <w:rPr>
          <w:rFonts w:ascii="Times New Roman" w:hAnsi="Times New Roman"/>
          <w:sz w:val="22"/>
          <w:szCs w:val="22"/>
          <w:lang w:val="it-IT"/>
        </w:rPr>
        <w:tab/>
      </w:r>
      <w:r w:rsidRPr="004C31DA">
        <w:rPr>
          <w:rFonts w:ascii="Times New Roman" w:hAnsi="Times New Roman"/>
          <w:sz w:val="22"/>
          <w:szCs w:val="22"/>
          <w:lang w:val="it-IT"/>
        </w:rPr>
        <w:t>Misure di prevenzione all’ingresso e in sala d’attesa – visitatori, visita/ colloquio</w:t>
      </w:r>
    </w:p>
    <w:p w:rsidR="004C31DA" w:rsidRPr="00467914" w:rsidRDefault="004C31DA" w:rsidP="004C31DA">
      <w:pPr>
        <w:pStyle w:val="Grazia"/>
        <w:tabs>
          <w:tab w:val="left" w:pos="851"/>
        </w:tabs>
        <w:ind w:left="1416" w:right="58"/>
        <w:rPr>
          <w:rFonts w:ascii="Times New Roman" w:hAnsi="Times New Roman"/>
          <w:b/>
          <w:sz w:val="22"/>
          <w:szCs w:val="22"/>
          <w:lang w:val="it-IT"/>
        </w:rPr>
      </w:pPr>
      <w:r>
        <w:rPr>
          <w:rFonts w:ascii="Times New Roman" w:hAnsi="Times New Roman"/>
          <w:b/>
          <w:sz w:val="22"/>
          <w:szCs w:val="22"/>
          <w:lang w:val="it-IT"/>
        </w:rPr>
        <w:t>G. Pucciarelli</w:t>
      </w:r>
    </w:p>
    <w:p w:rsidR="004C31DA"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w:t>
      </w:r>
      <w:r>
        <w:rPr>
          <w:rFonts w:ascii="Times New Roman" w:hAnsi="Times New Roman"/>
          <w:sz w:val="22"/>
          <w:szCs w:val="22"/>
          <w:lang w:val="it-IT"/>
        </w:rPr>
        <w:t>50</w:t>
      </w:r>
      <w:r w:rsidRPr="00C4542C">
        <w:rPr>
          <w:rFonts w:ascii="Times New Roman" w:hAnsi="Times New Roman"/>
          <w:sz w:val="22"/>
          <w:szCs w:val="22"/>
          <w:lang w:val="it-IT"/>
        </w:rPr>
        <w:t xml:space="preserve"> – 15:</w:t>
      </w:r>
      <w:r>
        <w:rPr>
          <w:rFonts w:ascii="Times New Roman" w:hAnsi="Times New Roman"/>
          <w:sz w:val="22"/>
          <w:szCs w:val="22"/>
          <w:lang w:val="it-IT"/>
        </w:rPr>
        <w:t>15</w:t>
      </w:r>
      <w:r w:rsidRPr="00C4542C">
        <w:rPr>
          <w:rFonts w:ascii="Times New Roman" w:hAnsi="Times New Roman"/>
          <w:sz w:val="22"/>
          <w:szCs w:val="22"/>
          <w:lang w:val="it-IT"/>
        </w:rPr>
        <w:tab/>
      </w:r>
      <w:r w:rsidRPr="004C31DA">
        <w:rPr>
          <w:rFonts w:ascii="Times New Roman" w:hAnsi="Times New Roman"/>
          <w:sz w:val="22"/>
          <w:szCs w:val="22"/>
          <w:lang w:val="it-IT"/>
        </w:rPr>
        <w:t>Misure specifiche di prevenzione – screening degli operatori, attività di gruppo ed individuali</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Pr>
          <w:rFonts w:ascii="Times New Roman" w:hAnsi="Times New Roman"/>
          <w:sz w:val="22"/>
          <w:szCs w:val="22"/>
          <w:lang w:val="it-IT"/>
        </w:rPr>
        <w:tab/>
      </w:r>
      <w:r>
        <w:rPr>
          <w:rFonts w:ascii="Times New Roman" w:hAnsi="Times New Roman"/>
          <w:sz w:val="22"/>
          <w:szCs w:val="22"/>
          <w:lang w:val="it-IT"/>
        </w:rPr>
        <w:tab/>
      </w:r>
      <w:r w:rsidRPr="00467914">
        <w:rPr>
          <w:rFonts w:ascii="Times New Roman" w:hAnsi="Times New Roman"/>
          <w:b/>
          <w:sz w:val="22"/>
          <w:szCs w:val="22"/>
          <w:lang w:val="it-IT"/>
        </w:rPr>
        <w:t>G. Pucciarelli</w:t>
      </w:r>
    </w:p>
    <w:p w:rsidR="004C31DA"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15:1</w:t>
      </w:r>
      <w:r>
        <w:rPr>
          <w:rFonts w:ascii="Times New Roman" w:hAnsi="Times New Roman"/>
          <w:sz w:val="22"/>
          <w:szCs w:val="22"/>
          <w:lang w:val="it-IT"/>
        </w:rPr>
        <w:t>5</w:t>
      </w:r>
      <w:r w:rsidRPr="00C4542C">
        <w:rPr>
          <w:rFonts w:ascii="Times New Roman" w:hAnsi="Times New Roman"/>
          <w:sz w:val="22"/>
          <w:szCs w:val="22"/>
          <w:lang w:val="it-IT"/>
        </w:rPr>
        <w:t xml:space="preserve"> – 15:30</w:t>
      </w:r>
      <w:r w:rsidRPr="00C4542C">
        <w:rPr>
          <w:rFonts w:ascii="Times New Roman" w:hAnsi="Times New Roman"/>
          <w:sz w:val="22"/>
          <w:szCs w:val="22"/>
          <w:lang w:val="it-IT"/>
        </w:rPr>
        <w:tab/>
        <w:t>Confronto</w:t>
      </w:r>
      <w:r w:rsidR="00EB590F">
        <w:rPr>
          <w:rFonts w:ascii="Times New Roman" w:hAnsi="Times New Roman"/>
          <w:sz w:val="22"/>
          <w:szCs w:val="22"/>
          <w:lang w:val="it-IT"/>
        </w:rPr>
        <w:t xml:space="preserve"> - D</w:t>
      </w:r>
      <w:r w:rsidRPr="00C4542C">
        <w:rPr>
          <w:rFonts w:ascii="Times New Roman" w:hAnsi="Times New Roman"/>
          <w:sz w:val="22"/>
          <w:szCs w:val="22"/>
          <w:lang w:val="it-IT"/>
        </w:rPr>
        <w:t>omande</w:t>
      </w:r>
    </w:p>
    <w:p w:rsidR="004C31DA" w:rsidRDefault="004C31DA" w:rsidP="004C31DA">
      <w:pPr>
        <w:pStyle w:val="Grazia"/>
        <w:tabs>
          <w:tab w:val="left" w:pos="851"/>
        </w:tabs>
        <w:ind w:left="1416" w:right="58" w:hanging="1416"/>
        <w:rPr>
          <w:rFonts w:ascii="Times New Roman" w:hAnsi="Times New Roman"/>
          <w:sz w:val="22"/>
          <w:szCs w:val="22"/>
          <w:lang w:val="it-IT"/>
        </w:rPr>
      </w:pPr>
    </w:p>
    <w:p w:rsidR="004C31DA" w:rsidRPr="00467914" w:rsidRDefault="004C31DA" w:rsidP="004C31DA">
      <w:pPr>
        <w:pStyle w:val="Grazia"/>
        <w:tabs>
          <w:tab w:val="left" w:pos="851"/>
        </w:tabs>
        <w:ind w:left="1416" w:right="58" w:hanging="1416"/>
        <w:rPr>
          <w:rFonts w:ascii="Times New Roman" w:hAnsi="Times New Roman"/>
          <w:b/>
          <w:szCs w:val="24"/>
          <w:lang w:val="it-IT"/>
        </w:rPr>
      </w:pPr>
      <w:r w:rsidRPr="00467914">
        <w:rPr>
          <w:rFonts w:ascii="Times New Roman" w:hAnsi="Times New Roman"/>
          <w:b/>
          <w:szCs w:val="24"/>
          <w:lang w:val="it-IT"/>
        </w:rPr>
        <w:t>Gioved</w:t>
      </w:r>
      <w:r>
        <w:rPr>
          <w:rFonts w:ascii="Times New Roman" w:hAnsi="Times New Roman"/>
          <w:b/>
          <w:szCs w:val="24"/>
          <w:lang w:val="it-IT"/>
        </w:rPr>
        <w:t>ì20</w:t>
      </w:r>
      <w:r w:rsidRPr="00467914">
        <w:rPr>
          <w:rFonts w:ascii="Times New Roman" w:hAnsi="Times New Roman"/>
          <w:b/>
          <w:szCs w:val="24"/>
          <w:lang w:val="it-IT"/>
        </w:rPr>
        <w:t xml:space="preserve"> maggio</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14:00 – 14-10</w:t>
      </w:r>
      <w:r w:rsidRPr="00C4542C">
        <w:rPr>
          <w:rFonts w:ascii="Times New Roman" w:hAnsi="Times New Roman"/>
          <w:sz w:val="22"/>
          <w:szCs w:val="22"/>
          <w:lang w:val="it-IT"/>
        </w:rPr>
        <w:tab/>
        <w:t>Introduzione alla Web conference</w:t>
      </w:r>
      <w:r w:rsidR="00B24B60">
        <w:rPr>
          <w:rFonts w:ascii="Times New Roman" w:hAnsi="Times New Roman"/>
          <w:sz w:val="22"/>
          <w:szCs w:val="22"/>
          <w:lang w:val="it-IT"/>
        </w:rPr>
        <w:t xml:space="preserve">: </w:t>
      </w:r>
      <w:r w:rsidR="00EB590F" w:rsidRPr="00EB590F">
        <w:rPr>
          <w:rFonts w:ascii="Times New Roman" w:hAnsi="Times New Roman"/>
          <w:b/>
          <w:i/>
          <w:sz w:val="22"/>
          <w:szCs w:val="22"/>
          <w:lang w:val="it-IT"/>
        </w:rPr>
        <w:t>“L</w:t>
      </w:r>
      <w:r w:rsidR="00B24B60" w:rsidRPr="00EB590F">
        <w:rPr>
          <w:rFonts w:ascii="Times New Roman" w:hAnsi="Times New Roman"/>
          <w:b/>
          <w:i/>
          <w:sz w:val="22"/>
          <w:szCs w:val="22"/>
          <w:lang w:val="it-IT"/>
        </w:rPr>
        <w:t>a vaccinazione anti-COVID-19</w:t>
      </w:r>
      <w:r w:rsidR="00EB590F" w:rsidRPr="00EB590F">
        <w:rPr>
          <w:rFonts w:ascii="Times New Roman" w:hAnsi="Times New Roman"/>
          <w:b/>
          <w:i/>
          <w:sz w:val="22"/>
          <w:szCs w:val="22"/>
          <w:lang w:val="it-IT"/>
        </w:rPr>
        <w:t>”</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sidRPr="00C4542C">
        <w:rPr>
          <w:rFonts w:ascii="Times New Roman" w:hAnsi="Times New Roman"/>
          <w:sz w:val="22"/>
          <w:szCs w:val="22"/>
          <w:lang w:val="it-IT"/>
        </w:rPr>
        <w:tab/>
      </w:r>
      <w:r w:rsidRPr="00C4542C">
        <w:rPr>
          <w:rFonts w:ascii="Times New Roman" w:hAnsi="Times New Roman"/>
          <w:sz w:val="22"/>
          <w:szCs w:val="22"/>
          <w:lang w:val="it-IT"/>
        </w:rPr>
        <w:tab/>
      </w:r>
      <w:r w:rsidRPr="00467914">
        <w:rPr>
          <w:rFonts w:ascii="Times New Roman" w:hAnsi="Times New Roman"/>
          <w:b/>
          <w:sz w:val="22"/>
          <w:szCs w:val="22"/>
          <w:lang w:val="it-IT"/>
        </w:rPr>
        <w:t>F. D’Ancona</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14:10 – 14:</w:t>
      </w:r>
      <w:r>
        <w:rPr>
          <w:rFonts w:ascii="Times New Roman" w:hAnsi="Times New Roman"/>
          <w:sz w:val="22"/>
          <w:szCs w:val="22"/>
          <w:lang w:val="it-IT"/>
        </w:rPr>
        <w:t>25</w:t>
      </w:r>
      <w:r w:rsidRPr="00C4542C">
        <w:rPr>
          <w:rFonts w:ascii="Times New Roman" w:hAnsi="Times New Roman"/>
          <w:sz w:val="22"/>
          <w:szCs w:val="22"/>
          <w:lang w:val="it-IT"/>
        </w:rPr>
        <w:tab/>
      </w:r>
      <w:r w:rsidRPr="004C31DA">
        <w:rPr>
          <w:rFonts w:ascii="Times New Roman" w:hAnsi="Times New Roman"/>
          <w:sz w:val="22"/>
          <w:szCs w:val="22"/>
          <w:lang w:val="it-IT"/>
        </w:rPr>
        <w:t>Un’arma contro il COVID-19: la vaccinazione e le strategie vaccinali</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sidRPr="00C4542C">
        <w:rPr>
          <w:rFonts w:ascii="Times New Roman" w:hAnsi="Times New Roman"/>
          <w:sz w:val="22"/>
          <w:szCs w:val="22"/>
          <w:lang w:val="it-IT"/>
        </w:rPr>
        <w:tab/>
      </w:r>
      <w:r w:rsidRPr="00C4542C">
        <w:rPr>
          <w:rFonts w:ascii="Times New Roman" w:hAnsi="Times New Roman"/>
          <w:sz w:val="22"/>
          <w:szCs w:val="22"/>
          <w:lang w:val="it-IT"/>
        </w:rPr>
        <w:tab/>
      </w:r>
      <w:r w:rsidRPr="00467914">
        <w:rPr>
          <w:rFonts w:ascii="Times New Roman" w:hAnsi="Times New Roman"/>
          <w:b/>
          <w:sz w:val="22"/>
          <w:szCs w:val="22"/>
          <w:lang w:val="it-IT"/>
        </w:rPr>
        <w:t>F. D’Ancona</w:t>
      </w:r>
    </w:p>
    <w:p w:rsidR="004C31DA" w:rsidRPr="00C4542C"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w:t>
      </w:r>
      <w:r>
        <w:rPr>
          <w:rFonts w:ascii="Times New Roman" w:hAnsi="Times New Roman"/>
          <w:sz w:val="22"/>
          <w:szCs w:val="22"/>
          <w:lang w:val="it-IT"/>
        </w:rPr>
        <w:t>25</w:t>
      </w:r>
      <w:r w:rsidRPr="00C4542C">
        <w:rPr>
          <w:rFonts w:ascii="Times New Roman" w:hAnsi="Times New Roman"/>
          <w:sz w:val="22"/>
          <w:szCs w:val="22"/>
          <w:lang w:val="it-IT"/>
        </w:rPr>
        <w:t xml:space="preserve"> – 14:</w:t>
      </w:r>
      <w:r>
        <w:rPr>
          <w:rFonts w:ascii="Times New Roman" w:hAnsi="Times New Roman"/>
          <w:sz w:val="22"/>
          <w:szCs w:val="22"/>
          <w:lang w:val="it-IT"/>
        </w:rPr>
        <w:t>40</w:t>
      </w:r>
      <w:r w:rsidRPr="00C4542C">
        <w:rPr>
          <w:rFonts w:ascii="Times New Roman" w:hAnsi="Times New Roman"/>
          <w:sz w:val="22"/>
          <w:szCs w:val="22"/>
          <w:lang w:val="it-IT"/>
        </w:rPr>
        <w:tab/>
      </w:r>
      <w:r w:rsidRPr="004C31DA">
        <w:rPr>
          <w:rFonts w:ascii="Times New Roman" w:hAnsi="Times New Roman"/>
          <w:sz w:val="22"/>
          <w:szCs w:val="22"/>
          <w:lang w:val="it-IT"/>
        </w:rPr>
        <w:t>Quali vaccini ad oggi disponibili: vaccini come funzionano e quanto funzionano</w:t>
      </w:r>
    </w:p>
    <w:p w:rsidR="004C31DA" w:rsidRPr="00467914" w:rsidRDefault="004C31DA" w:rsidP="004C31DA">
      <w:pPr>
        <w:pStyle w:val="Grazia"/>
        <w:numPr>
          <w:ilvl w:val="0"/>
          <w:numId w:val="13"/>
        </w:numPr>
        <w:tabs>
          <w:tab w:val="left" w:pos="851"/>
        </w:tabs>
        <w:ind w:right="58"/>
        <w:rPr>
          <w:rFonts w:ascii="Times New Roman" w:hAnsi="Times New Roman"/>
          <w:b/>
          <w:sz w:val="22"/>
          <w:szCs w:val="22"/>
          <w:lang w:val="it-IT"/>
        </w:rPr>
      </w:pPr>
      <w:r>
        <w:rPr>
          <w:rFonts w:ascii="Times New Roman" w:hAnsi="Times New Roman"/>
          <w:b/>
          <w:sz w:val="22"/>
          <w:szCs w:val="22"/>
          <w:lang w:val="it-IT"/>
        </w:rPr>
        <w:t>Filia</w:t>
      </w:r>
    </w:p>
    <w:p w:rsidR="004C31DA"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14:</w:t>
      </w:r>
      <w:r>
        <w:rPr>
          <w:rFonts w:ascii="Times New Roman" w:hAnsi="Times New Roman"/>
          <w:sz w:val="22"/>
          <w:szCs w:val="22"/>
          <w:lang w:val="it-IT"/>
        </w:rPr>
        <w:t>50</w:t>
      </w:r>
      <w:r w:rsidRPr="00C4542C">
        <w:rPr>
          <w:rFonts w:ascii="Times New Roman" w:hAnsi="Times New Roman"/>
          <w:sz w:val="22"/>
          <w:szCs w:val="22"/>
          <w:lang w:val="it-IT"/>
        </w:rPr>
        <w:t xml:space="preserve"> – 15:</w:t>
      </w:r>
      <w:r>
        <w:rPr>
          <w:rFonts w:ascii="Times New Roman" w:hAnsi="Times New Roman"/>
          <w:sz w:val="22"/>
          <w:szCs w:val="22"/>
          <w:lang w:val="it-IT"/>
        </w:rPr>
        <w:t>15</w:t>
      </w:r>
      <w:r w:rsidRPr="00C4542C">
        <w:rPr>
          <w:rFonts w:ascii="Times New Roman" w:hAnsi="Times New Roman"/>
          <w:sz w:val="22"/>
          <w:szCs w:val="22"/>
          <w:lang w:val="it-IT"/>
        </w:rPr>
        <w:tab/>
      </w:r>
      <w:r w:rsidRPr="004C31DA">
        <w:rPr>
          <w:rFonts w:ascii="Times New Roman" w:hAnsi="Times New Roman"/>
          <w:sz w:val="22"/>
          <w:szCs w:val="22"/>
          <w:lang w:val="it-IT"/>
        </w:rPr>
        <w:t>Come comportarsi dopo la vaccinazione e perché</w:t>
      </w:r>
    </w:p>
    <w:p w:rsidR="004C31DA" w:rsidRPr="00467914" w:rsidRDefault="004C31DA" w:rsidP="004C31DA">
      <w:pPr>
        <w:pStyle w:val="Grazia"/>
        <w:tabs>
          <w:tab w:val="left" w:pos="851"/>
        </w:tabs>
        <w:ind w:left="1416" w:right="58" w:hanging="1416"/>
        <w:rPr>
          <w:rFonts w:ascii="Times New Roman" w:hAnsi="Times New Roman"/>
          <w:b/>
          <w:sz w:val="22"/>
          <w:szCs w:val="22"/>
          <w:lang w:val="it-IT"/>
        </w:rPr>
      </w:pPr>
      <w:r>
        <w:rPr>
          <w:rFonts w:ascii="Times New Roman" w:hAnsi="Times New Roman"/>
          <w:sz w:val="22"/>
          <w:szCs w:val="22"/>
          <w:lang w:val="it-IT"/>
        </w:rPr>
        <w:tab/>
      </w:r>
      <w:r>
        <w:rPr>
          <w:rFonts w:ascii="Times New Roman" w:hAnsi="Times New Roman"/>
          <w:sz w:val="22"/>
          <w:szCs w:val="22"/>
          <w:lang w:val="it-IT"/>
        </w:rPr>
        <w:tab/>
      </w:r>
      <w:r>
        <w:rPr>
          <w:rFonts w:ascii="Times New Roman" w:hAnsi="Times New Roman"/>
          <w:b/>
          <w:sz w:val="22"/>
          <w:szCs w:val="22"/>
          <w:lang w:val="it-IT"/>
        </w:rPr>
        <w:t>F. D’Ancona</w:t>
      </w:r>
    </w:p>
    <w:p w:rsidR="004C31DA" w:rsidRDefault="004C31DA" w:rsidP="004C31DA">
      <w:pPr>
        <w:pStyle w:val="Grazia"/>
        <w:tabs>
          <w:tab w:val="left" w:pos="851"/>
        </w:tabs>
        <w:ind w:left="1416" w:right="58" w:hanging="1416"/>
        <w:rPr>
          <w:rFonts w:ascii="Times New Roman" w:hAnsi="Times New Roman"/>
          <w:sz w:val="22"/>
          <w:szCs w:val="22"/>
          <w:lang w:val="it-IT"/>
        </w:rPr>
      </w:pPr>
      <w:r w:rsidRPr="00C4542C">
        <w:rPr>
          <w:rFonts w:ascii="Times New Roman" w:hAnsi="Times New Roman"/>
          <w:sz w:val="22"/>
          <w:szCs w:val="22"/>
          <w:lang w:val="it-IT"/>
        </w:rPr>
        <w:t>15:1</w:t>
      </w:r>
      <w:r>
        <w:rPr>
          <w:rFonts w:ascii="Times New Roman" w:hAnsi="Times New Roman"/>
          <w:sz w:val="22"/>
          <w:szCs w:val="22"/>
          <w:lang w:val="it-IT"/>
        </w:rPr>
        <w:t>5</w:t>
      </w:r>
      <w:r w:rsidRPr="00C4542C">
        <w:rPr>
          <w:rFonts w:ascii="Times New Roman" w:hAnsi="Times New Roman"/>
          <w:sz w:val="22"/>
          <w:szCs w:val="22"/>
          <w:lang w:val="it-IT"/>
        </w:rPr>
        <w:t xml:space="preserve"> – 15:30</w:t>
      </w:r>
      <w:r w:rsidRPr="00C4542C">
        <w:rPr>
          <w:rFonts w:ascii="Times New Roman" w:hAnsi="Times New Roman"/>
          <w:sz w:val="22"/>
          <w:szCs w:val="22"/>
          <w:lang w:val="it-IT"/>
        </w:rPr>
        <w:tab/>
        <w:t>Confronto</w:t>
      </w:r>
      <w:r w:rsidR="00EB590F">
        <w:rPr>
          <w:rFonts w:ascii="Times New Roman" w:hAnsi="Times New Roman"/>
          <w:sz w:val="22"/>
          <w:szCs w:val="22"/>
          <w:lang w:val="it-IT"/>
        </w:rPr>
        <w:t xml:space="preserve"> - D</w:t>
      </w:r>
      <w:r w:rsidRPr="00C4542C">
        <w:rPr>
          <w:rFonts w:ascii="Times New Roman" w:hAnsi="Times New Roman"/>
          <w:sz w:val="22"/>
          <w:szCs w:val="22"/>
          <w:lang w:val="it-IT"/>
        </w:rPr>
        <w:t>omande</w:t>
      </w:r>
    </w:p>
    <w:p w:rsidR="004C31DA" w:rsidRDefault="004C31DA" w:rsidP="004D7DDD">
      <w:pPr>
        <w:pStyle w:val="Grazia"/>
        <w:ind w:right="58"/>
        <w:rPr>
          <w:rFonts w:ascii="Times New Roman" w:hAnsi="Times New Roman"/>
          <w:sz w:val="22"/>
          <w:szCs w:val="22"/>
          <w:lang w:val="it-IT"/>
        </w:rPr>
      </w:pPr>
    </w:p>
    <w:p w:rsidR="004C31DA" w:rsidRPr="008C60EC" w:rsidRDefault="004C31DA" w:rsidP="004D7DDD">
      <w:pPr>
        <w:pStyle w:val="Grazia"/>
        <w:ind w:right="58"/>
        <w:rPr>
          <w:rFonts w:ascii="Times New Roman" w:hAnsi="Times New Roman"/>
          <w:sz w:val="22"/>
          <w:szCs w:val="22"/>
          <w:lang w:val="it-IT"/>
        </w:rPr>
      </w:pPr>
    </w:p>
    <w:p w:rsidR="00ED33CF" w:rsidRDefault="00ED33CF" w:rsidP="00547D5F">
      <w:pPr>
        <w:pStyle w:val="Grazia"/>
        <w:spacing w:after="60"/>
        <w:ind w:right="57"/>
        <w:rPr>
          <w:rFonts w:ascii="Times New Roman" w:hAnsi="Times New Roman"/>
          <w:b/>
          <w:sz w:val="22"/>
          <w:szCs w:val="22"/>
          <w:lang w:val="it-IT"/>
        </w:rPr>
      </w:pPr>
    </w:p>
    <w:p w:rsidR="004D7DDD" w:rsidRPr="008C60EC" w:rsidRDefault="00547D5F" w:rsidP="00547D5F">
      <w:pPr>
        <w:pStyle w:val="Grazia"/>
        <w:spacing w:after="60"/>
        <w:ind w:right="57"/>
        <w:rPr>
          <w:rFonts w:ascii="Times New Roman" w:hAnsi="Times New Roman"/>
          <w:b/>
          <w:sz w:val="22"/>
          <w:szCs w:val="22"/>
          <w:lang w:val="it-IT"/>
        </w:rPr>
      </w:pPr>
      <w:r w:rsidRPr="008C60EC">
        <w:rPr>
          <w:rFonts w:ascii="Times New Roman" w:hAnsi="Times New Roman"/>
          <w:b/>
          <w:sz w:val="22"/>
          <w:szCs w:val="22"/>
          <w:lang w:val="it-IT"/>
        </w:rPr>
        <w:lastRenderedPageBreak/>
        <w:t>RELATORI</w:t>
      </w:r>
    </w:p>
    <w:p w:rsidR="00284C27" w:rsidRDefault="00284C27" w:rsidP="008B4BD7">
      <w:pPr>
        <w:pStyle w:val="Grazia"/>
        <w:ind w:right="57"/>
        <w:rPr>
          <w:rFonts w:ascii="Times New Roman" w:hAnsi="Times New Roman"/>
          <w:b/>
          <w:sz w:val="22"/>
          <w:szCs w:val="22"/>
          <w:lang w:val="it-IT"/>
        </w:rPr>
      </w:pPr>
    </w:p>
    <w:p w:rsidR="00284C27" w:rsidRDefault="00284C27" w:rsidP="008B4BD7">
      <w:pPr>
        <w:pStyle w:val="Grazia"/>
        <w:ind w:right="57"/>
        <w:rPr>
          <w:rFonts w:ascii="Times New Roman" w:hAnsi="Times New Roman"/>
          <w:b/>
          <w:sz w:val="22"/>
          <w:szCs w:val="22"/>
          <w:lang w:val="it-IT"/>
        </w:rPr>
      </w:pPr>
      <w:r>
        <w:rPr>
          <w:rFonts w:ascii="Times New Roman" w:hAnsi="Times New Roman"/>
          <w:b/>
          <w:sz w:val="22"/>
          <w:szCs w:val="22"/>
          <w:lang w:val="it-IT"/>
        </w:rPr>
        <w:t>Antonella Agodi</w:t>
      </w:r>
      <w:r w:rsidRPr="008C60EC">
        <w:rPr>
          <w:rFonts w:ascii="Times New Roman" w:hAnsi="Times New Roman"/>
          <w:sz w:val="22"/>
          <w:szCs w:val="22"/>
          <w:lang w:val="it-IT"/>
        </w:rPr>
        <w:t xml:space="preserve">– </w:t>
      </w:r>
      <w:r w:rsidR="009B0BE8">
        <w:rPr>
          <w:rFonts w:ascii="Times New Roman" w:hAnsi="Times New Roman"/>
          <w:sz w:val="22"/>
          <w:szCs w:val="22"/>
          <w:lang w:val="it-IT"/>
        </w:rPr>
        <w:t xml:space="preserve">Direttore del </w:t>
      </w:r>
      <w:r w:rsidR="00341B27" w:rsidRPr="00341B27">
        <w:rPr>
          <w:rFonts w:ascii="Times New Roman" w:hAnsi="Times New Roman"/>
          <w:sz w:val="22"/>
          <w:szCs w:val="22"/>
          <w:lang w:val="it-IT"/>
        </w:rPr>
        <w:t>Dipartimento di Scienze Mediche, Chirurgiche e Tecnologie avanzate "GF Ingrassia"</w:t>
      </w:r>
      <w:r w:rsidR="00341B27">
        <w:rPr>
          <w:rFonts w:ascii="Times New Roman" w:hAnsi="Times New Roman"/>
          <w:sz w:val="22"/>
          <w:szCs w:val="22"/>
          <w:lang w:val="it-IT"/>
        </w:rPr>
        <w:t xml:space="preserve"> Università degli studi Catania</w:t>
      </w:r>
    </w:p>
    <w:p w:rsidR="00284C27" w:rsidRDefault="00284C27" w:rsidP="008B4BD7">
      <w:pPr>
        <w:pStyle w:val="Grazia"/>
        <w:ind w:right="57"/>
        <w:rPr>
          <w:rFonts w:ascii="Times New Roman" w:hAnsi="Times New Roman"/>
          <w:b/>
          <w:sz w:val="22"/>
          <w:szCs w:val="22"/>
          <w:lang w:val="it-IT"/>
        </w:rPr>
      </w:pPr>
      <w:r>
        <w:rPr>
          <w:rFonts w:ascii="Times New Roman" w:hAnsi="Times New Roman"/>
          <w:b/>
          <w:sz w:val="22"/>
          <w:szCs w:val="22"/>
          <w:lang w:val="it-IT"/>
        </w:rPr>
        <w:t>Angelica Carn</w:t>
      </w:r>
      <w:r w:rsidR="00C77BC5">
        <w:rPr>
          <w:rFonts w:ascii="Times New Roman" w:hAnsi="Times New Roman"/>
          <w:b/>
          <w:sz w:val="22"/>
          <w:szCs w:val="22"/>
          <w:lang w:val="it-IT"/>
        </w:rPr>
        <w:t>e</w:t>
      </w:r>
      <w:r>
        <w:rPr>
          <w:rFonts w:ascii="Times New Roman" w:hAnsi="Times New Roman"/>
          <w:b/>
          <w:sz w:val="22"/>
          <w:szCs w:val="22"/>
          <w:lang w:val="it-IT"/>
        </w:rPr>
        <w:t>vale</w:t>
      </w:r>
      <w:r w:rsidR="00ED33CF">
        <w:rPr>
          <w:rFonts w:ascii="Times New Roman" w:hAnsi="Times New Roman"/>
          <w:b/>
          <w:sz w:val="22"/>
          <w:szCs w:val="22"/>
          <w:lang w:val="it-IT"/>
        </w:rPr>
        <w:t xml:space="preserve">-- </w:t>
      </w:r>
      <w:r w:rsidR="00652E6E" w:rsidRPr="00652E6E">
        <w:rPr>
          <w:rFonts w:ascii="Times New Roman" w:hAnsi="Times New Roman"/>
          <w:sz w:val="22"/>
          <w:szCs w:val="22"/>
          <w:lang w:val="it-IT"/>
        </w:rPr>
        <w:t>Presidente di sezione regionale</w:t>
      </w:r>
      <w:r w:rsidR="00652E6E">
        <w:rPr>
          <w:rFonts w:ascii="Times New Roman" w:hAnsi="Times New Roman"/>
          <w:sz w:val="22"/>
          <w:szCs w:val="22"/>
          <w:lang w:val="it-IT"/>
        </w:rPr>
        <w:t xml:space="preserve"> -</w:t>
      </w:r>
      <w:r w:rsidR="00ED33CF" w:rsidRPr="00652E6E">
        <w:rPr>
          <w:rFonts w:ascii="Times New Roman" w:hAnsi="Times New Roman"/>
          <w:sz w:val="22"/>
          <w:szCs w:val="22"/>
          <w:lang w:val="it-IT"/>
        </w:rPr>
        <w:t xml:space="preserve"> Lazio</w:t>
      </w:r>
      <w:r w:rsidR="00EB590F">
        <w:rPr>
          <w:rFonts w:ascii="Times New Roman" w:hAnsi="Times New Roman"/>
          <w:sz w:val="22"/>
          <w:szCs w:val="22"/>
          <w:lang w:val="it-IT"/>
        </w:rPr>
        <w:t xml:space="preserve"> –</w:t>
      </w:r>
      <w:r w:rsidR="00C77BC5" w:rsidRPr="00C77BC5">
        <w:rPr>
          <w:rFonts w:ascii="Times New Roman" w:hAnsi="Times New Roman"/>
          <w:sz w:val="22"/>
          <w:szCs w:val="22"/>
          <w:lang w:val="it-IT"/>
        </w:rPr>
        <w:t>ANIPIO - Società Scientifica Nazionale Infermieri Specialisti nel Rischio Infettivo</w:t>
      </w:r>
    </w:p>
    <w:p w:rsidR="00284C27" w:rsidRPr="007B139B" w:rsidRDefault="00284C27" w:rsidP="008B4BD7">
      <w:pPr>
        <w:pStyle w:val="Grazia"/>
        <w:ind w:right="57"/>
        <w:rPr>
          <w:rFonts w:ascii="Times New Roman" w:hAnsi="Times New Roman"/>
          <w:sz w:val="22"/>
          <w:szCs w:val="22"/>
          <w:lang w:val="it-IT"/>
        </w:rPr>
      </w:pPr>
      <w:r w:rsidRPr="00284C27">
        <w:rPr>
          <w:rFonts w:ascii="Times New Roman" w:hAnsi="Times New Roman"/>
          <w:b/>
          <w:sz w:val="22"/>
          <w:szCs w:val="22"/>
          <w:lang w:val="it-IT"/>
        </w:rPr>
        <w:t>F</w:t>
      </w:r>
      <w:r>
        <w:rPr>
          <w:rFonts w:ascii="Times New Roman" w:hAnsi="Times New Roman"/>
          <w:b/>
          <w:sz w:val="22"/>
          <w:szCs w:val="22"/>
          <w:lang w:val="it-IT"/>
        </w:rPr>
        <w:t>ortunato</w:t>
      </w:r>
      <w:r w:rsidRPr="00284C27">
        <w:rPr>
          <w:rFonts w:ascii="Times New Roman" w:hAnsi="Times New Roman"/>
          <w:b/>
          <w:sz w:val="22"/>
          <w:szCs w:val="22"/>
          <w:lang w:val="it-IT"/>
        </w:rPr>
        <w:t xml:space="preserve"> D’Ancona </w:t>
      </w:r>
      <w:r w:rsidR="00ED33CF">
        <w:rPr>
          <w:rFonts w:ascii="Times New Roman" w:hAnsi="Times New Roman"/>
          <w:b/>
          <w:sz w:val="22"/>
          <w:szCs w:val="22"/>
          <w:lang w:val="it-IT"/>
        </w:rPr>
        <w:t xml:space="preserve">-- </w:t>
      </w:r>
      <w:r w:rsidR="007B139B" w:rsidRPr="007B139B">
        <w:rPr>
          <w:rFonts w:ascii="Times New Roman" w:hAnsi="Times New Roman"/>
          <w:sz w:val="22"/>
          <w:szCs w:val="22"/>
          <w:lang w:val="it-IT"/>
        </w:rPr>
        <w:t>Dipartimento Malattie Infettive, Istituto Superiore di Sanità, Roma</w:t>
      </w:r>
    </w:p>
    <w:p w:rsidR="00284C27" w:rsidRPr="007B139B" w:rsidRDefault="00284C27" w:rsidP="008B4BD7">
      <w:pPr>
        <w:pStyle w:val="Grazia"/>
        <w:ind w:right="57"/>
        <w:rPr>
          <w:rFonts w:ascii="Times New Roman" w:hAnsi="Times New Roman"/>
          <w:b/>
          <w:sz w:val="22"/>
          <w:szCs w:val="22"/>
          <w:lang w:val="it-IT"/>
        </w:rPr>
      </w:pPr>
      <w:r w:rsidRPr="007B139B">
        <w:rPr>
          <w:rFonts w:ascii="Times New Roman" w:hAnsi="Times New Roman"/>
          <w:b/>
          <w:sz w:val="22"/>
          <w:szCs w:val="22"/>
          <w:lang w:val="it-IT"/>
        </w:rPr>
        <w:t>Antonietta Filia</w:t>
      </w:r>
      <w:r w:rsidR="00ED33CF">
        <w:rPr>
          <w:rFonts w:ascii="Times New Roman" w:hAnsi="Times New Roman"/>
          <w:b/>
          <w:sz w:val="22"/>
          <w:szCs w:val="22"/>
          <w:lang w:val="it-IT"/>
        </w:rPr>
        <w:t xml:space="preserve">-- </w:t>
      </w:r>
      <w:r w:rsidR="007B139B" w:rsidRPr="007B139B">
        <w:rPr>
          <w:rFonts w:ascii="Times New Roman" w:hAnsi="Times New Roman"/>
          <w:sz w:val="22"/>
          <w:szCs w:val="22"/>
          <w:lang w:val="it-IT"/>
        </w:rPr>
        <w:t>Dipartimento Malattie Infettive, Istituto Superiore di Sanità, Roma</w:t>
      </w:r>
    </w:p>
    <w:p w:rsidR="00284C27" w:rsidRDefault="00284C27" w:rsidP="00341B27">
      <w:pPr>
        <w:pStyle w:val="Grazia"/>
        <w:ind w:right="57"/>
        <w:rPr>
          <w:rFonts w:ascii="Times New Roman" w:hAnsi="Times New Roman"/>
          <w:b/>
          <w:sz w:val="22"/>
          <w:szCs w:val="22"/>
          <w:lang w:val="it-IT"/>
        </w:rPr>
      </w:pPr>
      <w:r w:rsidRPr="00284C27">
        <w:rPr>
          <w:rFonts w:ascii="Times New Roman" w:hAnsi="Times New Roman"/>
          <w:b/>
          <w:sz w:val="22"/>
          <w:szCs w:val="22"/>
          <w:lang w:val="it-IT"/>
        </w:rPr>
        <w:t>A</w:t>
      </w:r>
      <w:r>
        <w:rPr>
          <w:rFonts w:ascii="Times New Roman" w:hAnsi="Times New Roman"/>
          <w:b/>
          <w:sz w:val="22"/>
          <w:szCs w:val="22"/>
          <w:lang w:val="it-IT"/>
        </w:rPr>
        <w:t>ngelo</w:t>
      </w:r>
      <w:r w:rsidRPr="004F5EC0">
        <w:rPr>
          <w:rFonts w:ascii="Times New Roman" w:hAnsi="Times New Roman"/>
          <w:b/>
          <w:sz w:val="22"/>
          <w:szCs w:val="22"/>
          <w:lang w:val="it-IT"/>
        </w:rPr>
        <w:t>Pan</w:t>
      </w:r>
      <w:r w:rsidR="00ED33CF">
        <w:rPr>
          <w:rFonts w:ascii="Times New Roman" w:hAnsi="Times New Roman"/>
          <w:sz w:val="22"/>
          <w:szCs w:val="22"/>
          <w:lang w:val="it-IT"/>
        </w:rPr>
        <w:t xml:space="preserve">-- </w:t>
      </w:r>
      <w:r w:rsidR="009B0BE8">
        <w:rPr>
          <w:rFonts w:ascii="Times New Roman" w:hAnsi="Times New Roman"/>
          <w:sz w:val="22"/>
          <w:szCs w:val="22"/>
          <w:lang w:val="it-IT"/>
        </w:rPr>
        <w:t xml:space="preserve">Direttore </w:t>
      </w:r>
      <w:r w:rsidR="004C0A7C">
        <w:rPr>
          <w:rFonts w:ascii="Times New Roman" w:hAnsi="Times New Roman"/>
          <w:sz w:val="22"/>
          <w:szCs w:val="22"/>
          <w:lang w:val="it-IT"/>
        </w:rPr>
        <w:t>UO Malattie Infettive ASST Cremona</w:t>
      </w:r>
    </w:p>
    <w:p w:rsidR="00284C27" w:rsidRPr="006F0BD3" w:rsidRDefault="00284C27" w:rsidP="006F0BD3">
      <w:pPr>
        <w:pStyle w:val="Grazia"/>
        <w:ind w:right="57"/>
        <w:rPr>
          <w:rFonts w:ascii="Times New Roman" w:hAnsi="Times New Roman"/>
          <w:sz w:val="22"/>
          <w:szCs w:val="22"/>
          <w:lang w:val="it-IT"/>
        </w:rPr>
      </w:pPr>
      <w:r>
        <w:rPr>
          <w:rFonts w:ascii="Times New Roman" w:hAnsi="Times New Roman"/>
          <w:b/>
          <w:sz w:val="22"/>
          <w:szCs w:val="22"/>
          <w:lang w:val="it-IT"/>
        </w:rPr>
        <w:t>Gianluca Pucciarelli</w:t>
      </w:r>
      <w:r w:rsidR="00ED33CF">
        <w:rPr>
          <w:rFonts w:ascii="Times New Roman" w:hAnsi="Times New Roman"/>
          <w:b/>
          <w:sz w:val="22"/>
          <w:szCs w:val="22"/>
          <w:lang w:val="it-IT"/>
        </w:rPr>
        <w:t xml:space="preserve">-- </w:t>
      </w:r>
      <w:r w:rsidR="006F0BD3" w:rsidRPr="006F0BD3">
        <w:rPr>
          <w:rFonts w:ascii="Times New Roman" w:hAnsi="Times New Roman"/>
          <w:sz w:val="22"/>
          <w:szCs w:val="22"/>
          <w:lang w:val="it-IT"/>
        </w:rPr>
        <w:t>Dipartimento di Biomedicina e Prevenzione</w:t>
      </w:r>
      <w:r w:rsidR="00EB590F">
        <w:rPr>
          <w:rFonts w:ascii="Times New Roman" w:hAnsi="Times New Roman"/>
          <w:sz w:val="22"/>
          <w:szCs w:val="22"/>
          <w:lang w:val="it-IT"/>
        </w:rPr>
        <w:t xml:space="preserve">, </w:t>
      </w:r>
      <w:r w:rsidR="006F0BD3" w:rsidRPr="006F0BD3">
        <w:rPr>
          <w:rFonts w:ascii="Times New Roman" w:hAnsi="Times New Roman"/>
          <w:sz w:val="22"/>
          <w:szCs w:val="22"/>
          <w:lang w:val="it-IT"/>
        </w:rPr>
        <w:t>Università degli Studi di Roma Tor Vergata</w:t>
      </w:r>
    </w:p>
    <w:p w:rsidR="00284C27" w:rsidRDefault="00284C27" w:rsidP="008B4BD7">
      <w:pPr>
        <w:pStyle w:val="Grazia"/>
        <w:ind w:right="57"/>
        <w:rPr>
          <w:rFonts w:ascii="Times New Roman" w:hAnsi="Times New Roman"/>
          <w:b/>
          <w:sz w:val="22"/>
          <w:szCs w:val="22"/>
          <w:lang w:val="it-IT"/>
        </w:rPr>
      </w:pPr>
    </w:p>
    <w:p w:rsidR="00B22AEB" w:rsidRPr="008C60EC" w:rsidRDefault="00547D5F" w:rsidP="00547D5F">
      <w:pPr>
        <w:rPr>
          <w:bCs/>
          <w:color w:val="000000"/>
          <w:sz w:val="22"/>
          <w:szCs w:val="22"/>
          <w:highlight w:val="yellow"/>
        </w:rPr>
      </w:pPr>
      <w:r w:rsidRPr="008C60EC">
        <w:rPr>
          <w:b/>
          <w:bCs/>
          <w:color w:val="000000"/>
          <w:sz w:val="22"/>
          <w:szCs w:val="22"/>
        </w:rPr>
        <w:t>Responsabil</w:t>
      </w:r>
      <w:r w:rsidR="00B22AEB" w:rsidRPr="008C60EC">
        <w:rPr>
          <w:b/>
          <w:bCs/>
          <w:color w:val="000000"/>
          <w:sz w:val="22"/>
          <w:szCs w:val="22"/>
        </w:rPr>
        <w:t>e</w:t>
      </w:r>
      <w:r w:rsidRPr="008C60EC">
        <w:rPr>
          <w:b/>
          <w:bCs/>
          <w:color w:val="000000"/>
          <w:sz w:val="22"/>
          <w:szCs w:val="22"/>
        </w:rPr>
        <w:t xml:space="preserve"> Scientific</w:t>
      </w:r>
      <w:r w:rsidR="00B22AEB" w:rsidRPr="008C60EC">
        <w:rPr>
          <w:b/>
          <w:bCs/>
          <w:color w:val="000000"/>
          <w:sz w:val="22"/>
          <w:szCs w:val="22"/>
        </w:rPr>
        <w:t>o</w:t>
      </w:r>
      <w:r w:rsidRPr="008C60EC">
        <w:rPr>
          <w:b/>
          <w:bCs/>
          <w:color w:val="000000"/>
          <w:sz w:val="22"/>
          <w:szCs w:val="22"/>
        </w:rPr>
        <w:t xml:space="preserve"> dell’evento</w:t>
      </w:r>
    </w:p>
    <w:p w:rsidR="00547D5F" w:rsidRDefault="007B139B" w:rsidP="00547D5F">
      <w:pPr>
        <w:rPr>
          <w:bCs/>
          <w:color w:val="000000"/>
          <w:sz w:val="22"/>
          <w:szCs w:val="22"/>
        </w:rPr>
      </w:pPr>
      <w:r w:rsidRPr="00773AD8">
        <w:rPr>
          <w:bCs/>
          <w:i/>
          <w:color w:val="000000"/>
          <w:sz w:val="22"/>
          <w:szCs w:val="22"/>
        </w:rPr>
        <w:t>Fortunato D’Ancona</w:t>
      </w:r>
      <w:r w:rsidR="00547D5F" w:rsidRPr="00773AD8">
        <w:rPr>
          <w:bCs/>
          <w:color w:val="000000"/>
          <w:sz w:val="22"/>
          <w:szCs w:val="22"/>
        </w:rPr>
        <w:t xml:space="preserve">, </w:t>
      </w:r>
      <w:r>
        <w:rPr>
          <w:bCs/>
          <w:color w:val="000000"/>
          <w:sz w:val="22"/>
          <w:szCs w:val="22"/>
        </w:rPr>
        <w:t xml:space="preserve">Dipartimento Malattie Infettive, Istituto Superiore di Sanità, </w:t>
      </w:r>
      <w:hyperlink r:id="rId11" w:history="1">
        <w:r w:rsidR="00773AD8" w:rsidRPr="002566D2">
          <w:rPr>
            <w:rStyle w:val="Collegamentoipertestuale"/>
            <w:bCs/>
            <w:sz w:val="22"/>
            <w:szCs w:val="22"/>
          </w:rPr>
          <w:t>dancona@iss.it</w:t>
        </w:r>
      </w:hyperlink>
    </w:p>
    <w:p w:rsidR="0052341E" w:rsidRDefault="0052341E" w:rsidP="00547D5F">
      <w:pPr>
        <w:rPr>
          <w:bCs/>
          <w:color w:val="000000"/>
          <w:sz w:val="22"/>
          <w:szCs w:val="22"/>
        </w:rPr>
      </w:pPr>
    </w:p>
    <w:p w:rsidR="00B22AEB" w:rsidRPr="008C60EC" w:rsidRDefault="001D0A1E" w:rsidP="00547D5F">
      <w:pPr>
        <w:rPr>
          <w:color w:val="000000"/>
          <w:sz w:val="22"/>
          <w:szCs w:val="22"/>
          <w:highlight w:val="yellow"/>
        </w:rPr>
      </w:pPr>
      <w:r>
        <w:rPr>
          <w:b/>
          <w:color w:val="000000"/>
          <w:sz w:val="22"/>
          <w:szCs w:val="22"/>
        </w:rPr>
        <w:t>Segreteria Scientifica</w:t>
      </w:r>
    </w:p>
    <w:p w:rsidR="008B4BD7" w:rsidRDefault="00773AD8" w:rsidP="00547D5F">
      <w:pPr>
        <w:rPr>
          <w:bCs/>
          <w:color w:val="000000"/>
          <w:sz w:val="22"/>
          <w:szCs w:val="22"/>
        </w:rPr>
      </w:pPr>
      <w:r w:rsidRPr="00773AD8">
        <w:rPr>
          <w:bCs/>
          <w:i/>
          <w:color w:val="000000"/>
          <w:sz w:val="22"/>
          <w:szCs w:val="22"/>
        </w:rPr>
        <w:t>LorenzoBandini</w:t>
      </w:r>
      <w:r w:rsidR="008B4BD7" w:rsidRPr="00773AD8">
        <w:rPr>
          <w:bCs/>
          <w:color w:val="000000"/>
          <w:sz w:val="22"/>
          <w:szCs w:val="22"/>
        </w:rPr>
        <w:t xml:space="preserve">, </w:t>
      </w:r>
      <w:r w:rsidRPr="00773AD8">
        <w:rPr>
          <w:bCs/>
          <w:color w:val="000000"/>
          <w:sz w:val="22"/>
          <w:szCs w:val="22"/>
        </w:rPr>
        <w:t xml:space="preserve">Dipartimento Malattie Infettive, Istituto Superiore di Sanità, </w:t>
      </w:r>
      <w:hyperlink r:id="rId12" w:history="1">
        <w:r w:rsidRPr="002566D2">
          <w:rPr>
            <w:rStyle w:val="Collegamentoipertestuale"/>
            <w:bCs/>
            <w:sz w:val="22"/>
            <w:szCs w:val="22"/>
          </w:rPr>
          <w:t>lorenzo.bandini@iss.it</w:t>
        </w:r>
      </w:hyperlink>
    </w:p>
    <w:p w:rsidR="00773AD8" w:rsidRDefault="00773AD8" w:rsidP="00547D5F">
      <w:pPr>
        <w:rPr>
          <w:color w:val="000000"/>
          <w:sz w:val="22"/>
          <w:szCs w:val="22"/>
          <w:highlight w:val="yellow"/>
        </w:rPr>
      </w:pPr>
    </w:p>
    <w:p w:rsidR="00B22AEB" w:rsidRPr="008C60EC" w:rsidRDefault="004C078B" w:rsidP="00547D5F">
      <w:pPr>
        <w:rPr>
          <w:b/>
          <w:sz w:val="22"/>
          <w:szCs w:val="22"/>
        </w:rPr>
      </w:pPr>
      <w:r w:rsidRPr="008C60EC">
        <w:rPr>
          <w:b/>
          <w:sz w:val="22"/>
          <w:szCs w:val="22"/>
        </w:rPr>
        <w:t xml:space="preserve">Segreteria </w:t>
      </w:r>
      <w:r w:rsidR="00547D5F" w:rsidRPr="008C60EC">
        <w:rPr>
          <w:b/>
          <w:sz w:val="22"/>
          <w:szCs w:val="22"/>
        </w:rPr>
        <w:t>Organizzativa</w:t>
      </w:r>
    </w:p>
    <w:p w:rsidR="006567B4" w:rsidRDefault="00773AD8" w:rsidP="006567B4">
      <w:pPr>
        <w:rPr>
          <w:bCs/>
          <w:color w:val="000000"/>
          <w:sz w:val="22"/>
          <w:szCs w:val="22"/>
        </w:rPr>
      </w:pPr>
      <w:r w:rsidRPr="00773AD8">
        <w:rPr>
          <w:bCs/>
          <w:i/>
          <w:color w:val="000000"/>
          <w:sz w:val="22"/>
          <w:szCs w:val="22"/>
        </w:rPr>
        <w:t>Stefania Giannitelli</w:t>
      </w:r>
      <w:r w:rsidR="006567B4" w:rsidRPr="00773AD8">
        <w:rPr>
          <w:bCs/>
          <w:color w:val="000000"/>
          <w:sz w:val="22"/>
          <w:szCs w:val="22"/>
        </w:rPr>
        <w:t xml:space="preserve">, </w:t>
      </w:r>
      <w:r w:rsidRPr="00773AD8">
        <w:rPr>
          <w:bCs/>
          <w:color w:val="000000"/>
          <w:sz w:val="22"/>
          <w:szCs w:val="22"/>
        </w:rPr>
        <w:t>Dipartimento Malattie Infettive, Istituto Superiore di Sanità</w:t>
      </w:r>
      <w:hyperlink r:id="rId13" w:history="1">
        <w:r w:rsidRPr="002566D2">
          <w:rPr>
            <w:rStyle w:val="Collegamentoipertestuale"/>
            <w:bCs/>
            <w:sz w:val="22"/>
            <w:szCs w:val="22"/>
          </w:rPr>
          <w:t>stefania.giannitelli@iss.it</w:t>
        </w:r>
      </w:hyperlink>
    </w:p>
    <w:p w:rsidR="0052341E" w:rsidRPr="008C60EC" w:rsidRDefault="0052341E" w:rsidP="006567B4">
      <w:pPr>
        <w:rPr>
          <w:bCs/>
          <w:color w:val="000000"/>
          <w:sz w:val="22"/>
          <w:szCs w:val="22"/>
        </w:rPr>
      </w:pPr>
    </w:p>
    <w:p w:rsidR="004D7DDD" w:rsidRPr="00284C27" w:rsidRDefault="0052341E" w:rsidP="00284C27">
      <w:pPr>
        <w:rPr>
          <w:b/>
          <w:sz w:val="22"/>
          <w:szCs w:val="22"/>
        </w:rPr>
      </w:pPr>
      <w:r w:rsidRPr="00284C27">
        <w:rPr>
          <w:b/>
          <w:sz w:val="22"/>
          <w:szCs w:val="22"/>
        </w:rPr>
        <w:t>Moderatore Scientifico</w:t>
      </w:r>
    </w:p>
    <w:p w:rsidR="00773AD8" w:rsidRDefault="00773AD8" w:rsidP="00773AD8">
      <w:pPr>
        <w:rPr>
          <w:bCs/>
          <w:color w:val="000000"/>
          <w:sz w:val="22"/>
          <w:szCs w:val="22"/>
        </w:rPr>
      </w:pPr>
      <w:r w:rsidRPr="00773AD8">
        <w:rPr>
          <w:bCs/>
          <w:i/>
          <w:color w:val="000000"/>
          <w:sz w:val="22"/>
          <w:szCs w:val="22"/>
        </w:rPr>
        <w:t>Fortunato D’Ancona</w:t>
      </w:r>
      <w:r w:rsidRPr="00773AD8">
        <w:rPr>
          <w:bCs/>
          <w:color w:val="000000"/>
          <w:sz w:val="22"/>
          <w:szCs w:val="22"/>
        </w:rPr>
        <w:t xml:space="preserve">, </w:t>
      </w:r>
      <w:r>
        <w:rPr>
          <w:bCs/>
          <w:color w:val="000000"/>
          <w:sz w:val="22"/>
          <w:szCs w:val="22"/>
        </w:rPr>
        <w:t xml:space="preserve">Dipartimento Malattie Infettive, Istituto Superiore di Sanità, </w:t>
      </w:r>
      <w:hyperlink r:id="rId14" w:history="1">
        <w:r w:rsidRPr="002566D2">
          <w:rPr>
            <w:rStyle w:val="Collegamentoipertestuale"/>
            <w:bCs/>
            <w:sz w:val="22"/>
            <w:szCs w:val="22"/>
          </w:rPr>
          <w:t>dancona@iss.it</w:t>
        </w:r>
      </w:hyperlink>
    </w:p>
    <w:p w:rsidR="0052341E" w:rsidRPr="0052341E" w:rsidRDefault="0052341E" w:rsidP="00547D5F">
      <w:pPr>
        <w:pStyle w:val="Grazia"/>
        <w:ind w:right="58"/>
        <w:rPr>
          <w:color w:val="000000"/>
          <w:sz w:val="22"/>
          <w:szCs w:val="22"/>
          <w:lang w:val="it-IT"/>
        </w:rPr>
      </w:pPr>
    </w:p>
    <w:p w:rsidR="0052341E" w:rsidRPr="00284C27" w:rsidRDefault="0052341E" w:rsidP="00284C27">
      <w:pPr>
        <w:rPr>
          <w:b/>
          <w:sz w:val="22"/>
          <w:szCs w:val="22"/>
        </w:rPr>
      </w:pPr>
      <w:r w:rsidRPr="00284C27">
        <w:rPr>
          <w:b/>
          <w:sz w:val="22"/>
          <w:szCs w:val="22"/>
        </w:rPr>
        <w:t>Moderatore Tecnico</w:t>
      </w:r>
    </w:p>
    <w:p w:rsidR="0052341E" w:rsidRDefault="003F1E45" w:rsidP="0052341E">
      <w:pPr>
        <w:rPr>
          <w:bCs/>
          <w:color w:val="000000"/>
          <w:sz w:val="22"/>
          <w:szCs w:val="22"/>
        </w:rPr>
      </w:pPr>
      <w:r w:rsidRPr="003F1E45">
        <w:rPr>
          <w:bCs/>
          <w:i/>
          <w:color w:val="000000"/>
          <w:sz w:val="22"/>
          <w:szCs w:val="22"/>
        </w:rPr>
        <w:t>Assistenza Aule</w:t>
      </w:r>
      <w:r w:rsidR="00EB590F">
        <w:rPr>
          <w:bCs/>
          <w:i/>
          <w:color w:val="000000"/>
          <w:sz w:val="22"/>
          <w:szCs w:val="22"/>
        </w:rPr>
        <w:t xml:space="preserve">, </w:t>
      </w:r>
      <w:r>
        <w:rPr>
          <w:bCs/>
          <w:color w:val="000000"/>
          <w:sz w:val="22"/>
          <w:szCs w:val="22"/>
        </w:rPr>
        <w:t xml:space="preserve">Servizio Formazione, Istituto Superiore di Sanità </w:t>
      </w:r>
      <w:hyperlink r:id="rId15" w:history="1">
        <w:r w:rsidRPr="005E1A84">
          <w:rPr>
            <w:rStyle w:val="Collegamentoipertestuale"/>
            <w:bCs/>
            <w:sz w:val="22"/>
            <w:szCs w:val="22"/>
          </w:rPr>
          <w:t>assistenza.aule@iss.it</w:t>
        </w:r>
      </w:hyperlink>
    </w:p>
    <w:p w:rsidR="003F1E45" w:rsidRDefault="003F1E45" w:rsidP="0052341E">
      <w:pPr>
        <w:rPr>
          <w:color w:val="000000"/>
          <w:sz w:val="22"/>
          <w:szCs w:val="22"/>
          <w:highlight w:val="yellow"/>
        </w:rPr>
      </w:pPr>
    </w:p>
    <w:p w:rsidR="004D7DDD" w:rsidRPr="008C60EC" w:rsidRDefault="004D7DDD" w:rsidP="001406CB">
      <w:pPr>
        <w:pStyle w:val="Corpodeltesto3"/>
        <w:spacing w:after="0"/>
        <w:rPr>
          <w:b/>
          <w:sz w:val="22"/>
          <w:szCs w:val="22"/>
        </w:rPr>
      </w:pPr>
      <w:r w:rsidRPr="008C60EC">
        <w:rPr>
          <w:b/>
          <w:sz w:val="22"/>
          <w:szCs w:val="22"/>
        </w:rPr>
        <w:t>INFORMAZIONI GENERALI</w:t>
      </w:r>
    </w:p>
    <w:p w:rsidR="00652E6E" w:rsidRDefault="004D7DDD" w:rsidP="003E2EE1">
      <w:pPr>
        <w:pStyle w:val="Corpodeltesto3"/>
        <w:spacing w:before="120" w:after="0"/>
        <w:jc w:val="both"/>
        <w:rPr>
          <w:bCs/>
          <w:sz w:val="22"/>
          <w:szCs w:val="22"/>
        </w:rPr>
      </w:pPr>
      <w:r w:rsidRPr="008C60EC">
        <w:rPr>
          <w:b/>
          <w:sz w:val="22"/>
          <w:szCs w:val="22"/>
        </w:rPr>
        <w:t>S</w:t>
      </w:r>
      <w:r w:rsidR="00681E29">
        <w:rPr>
          <w:b/>
          <w:sz w:val="22"/>
          <w:szCs w:val="22"/>
        </w:rPr>
        <w:t>volgimento</w:t>
      </w:r>
      <w:r w:rsidRPr="008C60EC">
        <w:rPr>
          <w:b/>
          <w:sz w:val="22"/>
          <w:szCs w:val="22"/>
        </w:rPr>
        <w:t xml:space="preserve">: </w:t>
      </w:r>
      <w:bookmarkStart w:id="0" w:name="_GoBack"/>
      <w:bookmarkEnd w:id="0"/>
      <w:r w:rsidR="003E2EE1" w:rsidRPr="003E2EE1">
        <w:rPr>
          <w:bCs/>
          <w:sz w:val="22"/>
          <w:szCs w:val="22"/>
        </w:rPr>
        <w:t>L'evento sarà fruibile online sulla piattaforma StarLeaf e potrà essere seguito in streaming tramite il link che sarà pubblicato sul sito dell’ISS.</w:t>
      </w:r>
    </w:p>
    <w:p w:rsidR="003E2EE1" w:rsidRDefault="003E2EE1" w:rsidP="003E2EE1">
      <w:pPr>
        <w:pStyle w:val="Corpodeltesto3"/>
        <w:spacing w:before="120" w:after="0"/>
        <w:jc w:val="both"/>
        <w:rPr>
          <w:b/>
          <w:bCs/>
          <w:sz w:val="22"/>
          <w:szCs w:val="22"/>
        </w:rPr>
      </w:pPr>
    </w:p>
    <w:p w:rsidR="001D0A1E" w:rsidRPr="001D0A1E" w:rsidRDefault="004D7DDD" w:rsidP="006A0530">
      <w:pPr>
        <w:pStyle w:val="Corpodeltesto3"/>
        <w:spacing w:after="0"/>
        <w:jc w:val="both"/>
        <w:rPr>
          <w:bCs/>
          <w:sz w:val="22"/>
          <w:szCs w:val="22"/>
        </w:rPr>
      </w:pPr>
      <w:r w:rsidRPr="008C60EC">
        <w:rPr>
          <w:b/>
          <w:bCs/>
          <w:sz w:val="22"/>
          <w:szCs w:val="22"/>
        </w:rPr>
        <w:t xml:space="preserve">Destinatari </w:t>
      </w:r>
      <w:r w:rsidR="0012247C">
        <w:rPr>
          <w:b/>
          <w:bCs/>
          <w:sz w:val="22"/>
          <w:szCs w:val="22"/>
        </w:rPr>
        <w:t xml:space="preserve">dell’evento </w:t>
      </w:r>
      <w:r w:rsidR="0000008E" w:rsidRPr="008C60EC">
        <w:rPr>
          <w:b/>
          <w:bCs/>
          <w:sz w:val="22"/>
          <w:szCs w:val="22"/>
        </w:rPr>
        <w:t>e numero massimo di partecipanti</w:t>
      </w:r>
    </w:p>
    <w:p w:rsidR="00547D5F" w:rsidRPr="008C60EC" w:rsidRDefault="0012247C" w:rsidP="006A0530">
      <w:pPr>
        <w:pStyle w:val="Corpodeltesto3"/>
        <w:spacing w:after="0"/>
        <w:jc w:val="both"/>
        <w:rPr>
          <w:bCs/>
          <w:sz w:val="22"/>
          <w:szCs w:val="22"/>
        </w:rPr>
      </w:pPr>
      <w:r>
        <w:rPr>
          <w:bCs/>
          <w:sz w:val="22"/>
          <w:szCs w:val="22"/>
        </w:rPr>
        <w:t>L’evento</w:t>
      </w:r>
      <w:r w:rsidR="004D7DDD" w:rsidRPr="008C60EC">
        <w:rPr>
          <w:bCs/>
          <w:sz w:val="22"/>
          <w:szCs w:val="22"/>
        </w:rPr>
        <w:t xml:space="preserve">è destinato </w:t>
      </w:r>
      <w:r w:rsidR="00547D5F" w:rsidRPr="008C60EC">
        <w:rPr>
          <w:bCs/>
          <w:sz w:val="22"/>
          <w:szCs w:val="22"/>
        </w:rPr>
        <w:t>a</w:t>
      </w:r>
      <w:r w:rsidR="002022A5" w:rsidRPr="008C60EC">
        <w:rPr>
          <w:bCs/>
          <w:sz w:val="22"/>
          <w:szCs w:val="22"/>
        </w:rPr>
        <w:t xml:space="preserve">l personale </w:t>
      </w:r>
      <w:r w:rsidR="00D81A38" w:rsidRPr="00D81A38">
        <w:rPr>
          <w:bCs/>
          <w:sz w:val="22"/>
          <w:szCs w:val="22"/>
        </w:rPr>
        <w:t>dei Servizi pubblici e privati delle Tossicodipendenze</w:t>
      </w:r>
    </w:p>
    <w:p w:rsidR="004D7DDD" w:rsidRPr="008C60EC" w:rsidRDefault="004D7DDD" w:rsidP="006A0530">
      <w:pPr>
        <w:pStyle w:val="Corpodeltesto3"/>
        <w:spacing w:after="0"/>
        <w:jc w:val="both"/>
        <w:rPr>
          <w:bCs/>
          <w:sz w:val="22"/>
          <w:szCs w:val="22"/>
        </w:rPr>
      </w:pPr>
      <w:r w:rsidRPr="008C60EC">
        <w:rPr>
          <w:bCs/>
          <w:sz w:val="22"/>
          <w:szCs w:val="22"/>
          <w:u w:val="single"/>
        </w:rPr>
        <w:t xml:space="preserve">Saranno ammessi un massimo di </w:t>
      </w:r>
      <w:r w:rsidR="00773AD8">
        <w:rPr>
          <w:bCs/>
          <w:sz w:val="22"/>
          <w:szCs w:val="22"/>
          <w:u w:val="single"/>
        </w:rPr>
        <w:t>500</w:t>
      </w:r>
      <w:r w:rsidRPr="008C60EC">
        <w:rPr>
          <w:bCs/>
          <w:sz w:val="22"/>
          <w:szCs w:val="22"/>
          <w:u w:val="single"/>
        </w:rPr>
        <w:t xml:space="preserve"> partecipanti.</w:t>
      </w:r>
    </w:p>
    <w:p w:rsidR="000138A6" w:rsidRPr="00EA1FCF" w:rsidRDefault="000138A6" w:rsidP="000138A6">
      <w:pPr>
        <w:jc w:val="both"/>
        <w:rPr>
          <w:sz w:val="22"/>
          <w:szCs w:val="22"/>
          <w:highlight w:val="yellow"/>
        </w:rPr>
      </w:pPr>
    </w:p>
    <w:p w:rsidR="000138A6" w:rsidRPr="00C77BC5" w:rsidRDefault="000138A6" w:rsidP="000138A6">
      <w:pPr>
        <w:jc w:val="both"/>
        <w:rPr>
          <w:sz w:val="22"/>
          <w:szCs w:val="22"/>
        </w:rPr>
      </w:pPr>
      <w:r w:rsidRPr="00C77BC5">
        <w:rPr>
          <w:b/>
          <w:sz w:val="22"/>
          <w:szCs w:val="22"/>
        </w:rPr>
        <w:t>Modalità di iscrizione</w:t>
      </w:r>
    </w:p>
    <w:p w:rsidR="000138A6" w:rsidRPr="00C77BC5" w:rsidRDefault="000138A6" w:rsidP="000138A6">
      <w:pPr>
        <w:jc w:val="both"/>
        <w:rPr>
          <w:sz w:val="22"/>
          <w:szCs w:val="22"/>
        </w:rPr>
      </w:pPr>
      <w:r w:rsidRPr="00C77BC5">
        <w:rPr>
          <w:sz w:val="22"/>
          <w:szCs w:val="22"/>
        </w:rPr>
        <w:t>Non è prevista iscrizione. La partecipazione è gratuita.</w:t>
      </w:r>
    </w:p>
    <w:p w:rsidR="000138A6" w:rsidRPr="00C77BC5" w:rsidRDefault="000138A6" w:rsidP="000138A6">
      <w:pPr>
        <w:jc w:val="both"/>
        <w:rPr>
          <w:sz w:val="22"/>
          <w:szCs w:val="22"/>
        </w:rPr>
      </w:pPr>
    </w:p>
    <w:p w:rsidR="000138A6" w:rsidRPr="00C77BC5" w:rsidRDefault="000138A6" w:rsidP="000138A6">
      <w:pPr>
        <w:jc w:val="both"/>
        <w:rPr>
          <w:sz w:val="22"/>
          <w:szCs w:val="22"/>
        </w:rPr>
      </w:pPr>
      <w:r w:rsidRPr="00C77BC5">
        <w:rPr>
          <w:b/>
          <w:sz w:val="22"/>
          <w:szCs w:val="22"/>
        </w:rPr>
        <w:t xml:space="preserve">Attestati </w:t>
      </w:r>
    </w:p>
    <w:p w:rsidR="000138A6" w:rsidRPr="00C77BC5" w:rsidRDefault="000138A6" w:rsidP="000138A6">
      <w:pPr>
        <w:jc w:val="both"/>
        <w:rPr>
          <w:sz w:val="22"/>
          <w:szCs w:val="22"/>
        </w:rPr>
      </w:pPr>
      <w:r w:rsidRPr="00C77BC5">
        <w:rPr>
          <w:sz w:val="22"/>
          <w:szCs w:val="22"/>
        </w:rPr>
        <w:t>Non è previsto il rilascio dell’attestato di partecipazione.</w:t>
      </w:r>
    </w:p>
    <w:p w:rsidR="000138A6" w:rsidRPr="00C77BC5" w:rsidRDefault="000138A6" w:rsidP="000138A6">
      <w:pPr>
        <w:jc w:val="both"/>
        <w:rPr>
          <w:b/>
          <w:color w:val="000000"/>
          <w:sz w:val="22"/>
          <w:szCs w:val="22"/>
        </w:rPr>
      </w:pPr>
    </w:p>
    <w:p w:rsidR="000138A6" w:rsidRPr="00C77BC5" w:rsidRDefault="000138A6" w:rsidP="000138A6">
      <w:pPr>
        <w:jc w:val="both"/>
        <w:rPr>
          <w:b/>
          <w:color w:val="000000"/>
          <w:sz w:val="22"/>
          <w:szCs w:val="22"/>
        </w:rPr>
      </w:pPr>
      <w:r w:rsidRPr="00C77BC5">
        <w:rPr>
          <w:b/>
          <w:color w:val="000000"/>
          <w:sz w:val="22"/>
          <w:szCs w:val="22"/>
        </w:rPr>
        <w:t>ECM</w:t>
      </w:r>
    </w:p>
    <w:p w:rsidR="000138A6" w:rsidRPr="00C77BC5" w:rsidRDefault="000138A6" w:rsidP="000138A6">
      <w:pPr>
        <w:jc w:val="both"/>
        <w:rPr>
          <w:color w:val="000000"/>
          <w:sz w:val="22"/>
          <w:szCs w:val="22"/>
        </w:rPr>
      </w:pPr>
      <w:r w:rsidRPr="00C77BC5">
        <w:rPr>
          <w:color w:val="000000"/>
          <w:sz w:val="22"/>
          <w:szCs w:val="22"/>
        </w:rPr>
        <w:t>Non è prevista l’attribuzione di crediti formativi.</w:t>
      </w:r>
    </w:p>
    <w:p w:rsidR="000138A6" w:rsidRPr="00C77BC5" w:rsidRDefault="000138A6" w:rsidP="000138A6">
      <w:pPr>
        <w:jc w:val="both"/>
        <w:rPr>
          <w:b/>
          <w:color w:val="000000"/>
          <w:sz w:val="22"/>
          <w:szCs w:val="22"/>
        </w:rPr>
      </w:pPr>
    </w:p>
    <w:p w:rsidR="000138A6" w:rsidRPr="00C77BC5" w:rsidRDefault="000138A6" w:rsidP="000138A6">
      <w:pPr>
        <w:jc w:val="both"/>
        <w:rPr>
          <w:b/>
          <w:color w:val="000000"/>
          <w:sz w:val="22"/>
          <w:szCs w:val="22"/>
        </w:rPr>
      </w:pPr>
      <w:r w:rsidRPr="00C77BC5">
        <w:rPr>
          <w:b/>
          <w:color w:val="000000"/>
          <w:sz w:val="22"/>
          <w:szCs w:val="22"/>
        </w:rPr>
        <w:t>Requisiti tecnici</w:t>
      </w:r>
    </w:p>
    <w:p w:rsidR="00B14BAA" w:rsidRDefault="000138A6" w:rsidP="000138A6">
      <w:pPr>
        <w:jc w:val="both"/>
        <w:rPr>
          <w:sz w:val="22"/>
          <w:szCs w:val="22"/>
        </w:rPr>
      </w:pPr>
      <w:r w:rsidRPr="00C77BC5">
        <w:rPr>
          <w:color w:val="000000"/>
          <w:sz w:val="22"/>
          <w:szCs w:val="22"/>
        </w:rPr>
        <w:t>Per seguire l’evento è necessario avere a disposizione un PC (Windows/macOS) con connessione alla rete internet e un browser. In caso di difficoltà nella visualizzazione, si suggerisce l’utilizzo di un browser differente (con l’esclusione di Internet Explorer 11). Se il problema persiste, si consiglia di aprire il link tramite smartphone o tablet, disattivando il Wi-Fi e utilizzando la rete dati del proprio operatore</w:t>
      </w:r>
    </w:p>
    <w:p w:rsidR="000138A6" w:rsidRPr="008C60EC" w:rsidRDefault="000138A6" w:rsidP="006A0530">
      <w:pPr>
        <w:jc w:val="both"/>
        <w:rPr>
          <w:sz w:val="22"/>
          <w:szCs w:val="22"/>
        </w:rPr>
      </w:pPr>
    </w:p>
    <w:p w:rsidR="001C386D" w:rsidRPr="008C60EC" w:rsidRDefault="004D7DDD" w:rsidP="001406CB">
      <w:pPr>
        <w:pStyle w:val="Grazia"/>
        <w:ind w:right="58"/>
        <w:jc w:val="both"/>
        <w:rPr>
          <w:rFonts w:ascii="Times New Roman" w:hAnsi="Times New Roman"/>
          <w:i/>
          <w:sz w:val="22"/>
          <w:szCs w:val="22"/>
          <w:lang w:val="it-IT"/>
        </w:rPr>
      </w:pPr>
      <w:r w:rsidRPr="003F1E45">
        <w:rPr>
          <w:rFonts w:ascii="Times New Roman" w:hAnsi="Times New Roman"/>
          <w:b/>
          <w:sz w:val="22"/>
          <w:szCs w:val="22"/>
          <w:lang w:val="it-IT"/>
        </w:rPr>
        <w:t xml:space="preserve">Per ogni informazione </w:t>
      </w:r>
      <w:r w:rsidR="00D770B4" w:rsidRPr="003F1E45">
        <w:rPr>
          <w:rFonts w:ascii="Times New Roman" w:hAnsi="Times New Roman"/>
          <w:b/>
          <w:sz w:val="22"/>
          <w:szCs w:val="22"/>
          <w:lang w:val="it-IT"/>
        </w:rPr>
        <w:t>si prega di contattare la Segreteria S</w:t>
      </w:r>
      <w:r w:rsidRPr="003F1E45">
        <w:rPr>
          <w:rFonts w:ascii="Times New Roman" w:hAnsi="Times New Roman"/>
          <w:b/>
          <w:sz w:val="22"/>
          <w:szCs w:val="22"/>
          <w:lang w:val="it-IT"/>
        </w:rPr>
        <w:t>c</w:t>
      </w:r>
      <w:r w:rsidR="00D770B4" w:rsidRPr="003F1E45">
        <w:rPr>
          <w:rFonts w:ascii="Times New Roman" w:hAnsi="Times New Roman"/>
          <w:b/>
          <w:sz w:val="22"/>
          <w:szCs w:val="22"/>
          <w:lang w:val="it-IT"/>
        </w:rPr>
        <w:t>ientifica</w:t>
      </w:r>
      <w:r w:rsidR="00B24B60" w:rsidRPr="003F1E45">
        <w:rPr>
          <w:rFonts w:ascii="Times New Roman" w:hAnsi="Times New Roman"/>
          <w:b/>
          <w:sz w:val="22"/>
          <w:szCs w:val="22"/>
          <w:lang w:val="it-IT"/>
        </w:rPr>
        <w:t>all</w:t>
      </w:r>
      <w:r w:rsidR="003F1E45" w:rsidRPr="00C77BC5">
        <w:rPr>
          <w:rFonts w:ascii="Times New Roman" w:hAnsi="Times New Roman"/>
          <w:b/>
          <w:sz w:val="22"/>
          <w:szCs w:val="22"/>
          <w:lang w:val="it-IT"/>
        </w:rPr>
        <w:t>a</w:t>
      </w:r>
      <w:r w:rsidR="00B24B60" w:rsidRPr="003F1E45">
        <w:rPr>
          <w:rFonts w:ascii="Times New Roman" w:hAnsi="Times New Roman"/>
          <w:b/>
          <w:sz w:val="22"/>
          <w:szCs w:val="22"/>
          <w:lang w:val="it-IT"/>
        </w:rPr>
        <w:t xml:space="preserve"> e-mail</w:t>
      </w:r>
      <w:r w:rsidR="00D770B4" w:rsidRPr="008C60EC">
        <w:rPr>
          <w:rFonts w:ascii="Times New Roman" w:hAnsi="Times New Roman"/>
          <w:b/>
          <w:sz w:val="22"/>
          <w:szCs w:val="22"/>
          <w:lang w:val="it-IT"/>
        </w:rPr>
        <w:t>sopra indicat</w:t>
      </w:r>
      <w:r w:rsidR="003E2EE1">
        <w:rPr>
          <w:rFonts w:ascii="Times New Roman" w:hAnsi="Times New Roman"/>
          <w:b/>
          <w:sz w:val="22"/>
          <w:szCs w:val="22"/>
          <w:lang w:val="it-IT"/>
        </w:rPr>
        <w:t>a</w:t>
      </w:r>
      <w:r w:rsidR="002074FB" w:rsidRPr="008C60EC">
        <w:rPr>
          <w:rFonts w:ascii="Times New Roman" w:hAnsi="Times New Roman"/>
          <w:b/>
          <w:sz w:val="22"/>
          <w:szCs w:val="22"/>
          <w:lang w:val="it-IT"/>
        </w:rPr>
        <w:t>.</w:t>
      </w:r>
    </w:p>
    <w:sectPr w:rsidR="001C386D" w:rsidRPr="008C60EC" w:rsidSect="00974793">
      <w:headerReference w:type="default" r:id="rId16"/>
      <w:pgSz w:w="11906" w:h="16838"/>
      <w:pgMar w:top="2100" w:right="1134" w:bottom="851" w:left="1134"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D35" w:rsidRDefault="008C2D35">
      <w:r>
        <w:separator/>
      </w:r>
    </w:p>
  </w:endnote>
  <w:endnote w:type="continuationSeparator" w:id="1">
    <w:p w:rsidR="008C2D35" w:rsidRDefault="008C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D35" w:rsidRDefault="008C2D35">
      <w:r>
        <w:separator/>
      </w:r>
    </w:p>
  </w:footnote>
  <w:footnote w:type="continuationSeparator" w:id="1">
    <w:p w:rsidR="008C2D35" w:rsidRDefault="008C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C1" w:rsidRPr="00974793" w:rsidRDefault="00F84A0B" w:rsidP="00974793">
    <w:pPr>
      <w:pStyle w:val="Intestazione"/>
      <w:tabs>
        <w:tab w:val="clear" w:pos="4153"/>
        <w:tab w:val="clear" w:pos="8306"/>
      </w:tabs>
      <w:ind w:right="-1"/>
      <w:jc w:val="center"/>
      <w:rPr>
        <w:smallCaps/>
        <w:sz w:val="18"/>
        <w:szCs w:val="18"/>
      </w:rPr>
    </w:pPr>
    <w:r w:rsidRPr="00974793">
      <w:rPr>
        <w:noProof/>
        <w:sz w:val="18"/>
        <w:szCs w:val="18"/>
      </w:rPr>
      <w:drawing>
        <wp:anchor distT="0" distB="0" distL="114300" distR="114300" simplePos="0" relativeHeight="251657728" behindDoc="1" locked="0" layoutInCell="1" allowOverlap="0">
          <wp:simplePos x="0" y="0"/>
          <wp:positionH relativeFrom="column">
            <wp:align>left</wp:align>
          </wp:positionH>
          <wp:positionV relativeFrom="paragraph">
            <wp:posOffset>3810</wp:posOffset>
          </wp:positionV>
          <wp:extent cx="548640" cy="541020"/>
          <wp:effectExtent l="0" t="0" r="0" b="0"/>
          <wp:wrapTight wrapText="bothSides">
            <wp:wrapPolygon edited="0">
              <wp:start x="5250" y="0"/>
              <wp:lineTo x="0" y="3803"/>
              <wp:lineTo x="0" y="18254"/>
              <wp:lineTo x="6000" y="20535"/>
              <wp:lineTo x="13500" y="20535"/>
              <wp:lineTo x="21000" y="19014"/>
              <wp:lineTo x="21000" y="4563"/>
              <wp:lineTo x="16500" y="0"/>
              <wp:lineTo x="5250" y="0"/>
            </wp:wrapPolygon>
          </wp:wrapTight>
          <wp:docPr id="2" name="Immagine 2" descr="Logo ISS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ISS traspar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41020"/>
                  </a:xfrm>
                  <a:prstGeom prst="rect">
                    <a:avLst/>
                  </a:prstGeom>
                  <a:noFill/>
                  <a:ln>
                    <a:noFill/>
                  </a:ln>
                </pic:spPr>
              </pic:pic>
            </a:graphicData>
          </a:graphic>
        </wp:anchor>
      </w:drawing>
    </w:r>
  </w:p>
  <w:p w:rsidR="00096527" w:rsidRPr="00974793" w:rsidRDefault="00096527" w:rsidP="004D38C1">
    <w:pPr>
      <w:pStyle w:val="Intestazione"/>
      <w:tabs>
        <w:tab w:val="clear" w:pos="4153"/>
        <w:tab w:val="clear" w:pos="8306"/>
      </w:tabs>
      <w:jc w:val="center"/>
      <w:rPr>
        <w:rStyle w:val="Numeropagina"/>
        <w:sz w:val="18"/>
        <w:szCs w:val="18"/>
      </w:rPr>
    </w:pPr>
    <w:r w:rsidRPr="00974793">
      <w:rPr>
        <w:sz w:val="18"/>
        <w:szCs w:val="18"/>
      </w:rPr>
      <w:t xml:space="preserve">Mod. </w:t>
    </w:r>
    <w:r w:rsidR="00AC0934" w:rsidRPr="00974793">
      <w:rPr>
        <w:sz w:val="18"/>
        <w:szCs w:val="18"/>
      </w:rPr>
      <w:t xml:space="preserve">B5 </w:t>
    </w:r>
    <w:r w:rsidR="00AC0934" w:rsidRPr="00974793">
      <w:rPr>
        <w:color w:val="000000"/>
        <w:sz w:val="18"/>
        <w:szCs w:val="18"/>
      </w:rPr>
      <w:t>Programma</w:t>
    </w:r>
    <w:r w:rsidR="00AC0934" w:rsidRPr="00974793">
      <w:rPr>
        <w:sz w:val="18"/>
        <w:szCs w:val="18"/>
      </w:rPr>
      <w:t xml:space="preserve"> evento </w:t>
    </w:r>
    <w:r w:rsidR="00BA0292" w:rsidRPr="00974793">
      <w:rPr>
        <w:sz w:val="18"/>
        <w:szCs w:val="18"/>
      </w:rPr>
      <w:t>RE</w:t>
    </w:r>
    <w:r w:rsidR="007D78BC">
      <w:rPr>
        <w:sz w:val="18"/>
        <w:szCs w:val="18"/>
      </w:rPr>
      <w:t>M</w:t>
    </w:r>
    <w:r w:rsidR="006567B4">
      <w:rPr>
        <w:sz w:val="18"/>
        <w:szCs w:val="18"/>
      </w:rPr>
      <w:t>Rev.</w:t>
    </w:r>
    <w:r w:rsidR="00D2513D">
      <w:rPr>
        <w:sz w:val="18"/>
        <w:szCs w:val="18"/>
      </w:rPr>
      <w:t>1</w:t>
    </w:r>
    <w:r w:rsidR="00AC0934" w:rsidRPr="00974793">
      <w:rPr>
        <w:sz w:val="18"/>
        <w:szCs w:val="18"/>
      </w:rPr>
      <w:t xml:space="preserve"> d</w:t>
    </w:r>
    <w:r w:rsidR="004C7A23" w:rsidRPr="00974793">
      <w:rPr>
        <w:sz w:val="18"/>
        <w:szCs w:val="18"/>
      </w:rPr>
      <w:t xml:space="preserve">el </w:t>
    </w:r>
    <w:r w:rsidR="00D2513D">
      <w:rPr>
        <w:sz w:val="18"/>
        <w:szCs w:val="18"/>
      </w:rPr>
      <w:t>09/10/2020</w:t>
    </w:r>
    <w:r w:rsidRPr="00974793">
      <w:rPr>
        <w:sz w:val="18"/>
        <w:szCs w:val="18"/>
      </w:rPr>
      <w:t xml:space="preserve"> Pag</w:t>
    </w:r>
    <w:r w:rsidR="00AC0934" w:rsidRPr="00974793">
      <w:rPr>
        <w:sz w:val="18"/>
        <w:szCs w:val="18"/>
      </w:rPr>
      <w:t xml:space="preserve">. </w:t>
    </w:r>
    <w:r w:rsidR="00705E78" w:rsidRPr="00974793">
      <w:rPr>
        <w:sz w:val="18"/>
        <w:szCs w:val="18"/>
      </w:rPr>
      <w:fldChar w:fldCharType="begin"/>
    </w:r>
    <w:r w:rsidRPr="00974793">
      <w:rPr>
        <w:sz w:val="18"/>
        <w:szCs w:val="18"/>
      </w:rPr>
      <w:instrText xml:space="preserve"> PAGE </w:instrText>
    </w:r>
    <w:r w:rsidR="00705E78" w:rsidRPr="00974793">
      <w:rPr>
        <w:sz w:val="18"/>
        <w:szCs w:val="18"/>
      </w:rPr>
      <w:fldChar w:fldCharType="separate"/>
    </w:r>
    <w:r w:rsidR="00584703">
      <w:rPr>
        <w:noProof/>
        <w:sz w:val="18"/>
        <w:szCs w:val="18"/>
      </w:rPr>
      <w:t>3</w:t>
    </w:r>
    <w:r w:rsidR="00705E78" w:rsidRPr="00974793">
      <w:rPr>
        <w:sz w:val="18"/>
        <w:szCs w:val="18"/>
      </w:rPr>
      <w:fldChar w:fldCharType="end"/>
    </w:r>
    <w:r w:rsidRPr="00974793">
      <w:rPr>
        <w:sz w:val="18"/>
        <w:szCs w:val="18"/>
      </w:rPr>
      <w:t xml:space="preserve"> di </w:t>
    </w:r>
    <w:r w:rsidR="00705E78" w:rsidRPr="00974793">
      <w:rPr>
        <w:rStyle w:val="Numeropagina"/>
        <w:sz w:val="18"/>
        <w:szCs w:val="18"/>
      </w:rPr>
      <w:fldChar w:fldCharType="begin"/>
    </w:r>
    <w:r w:rsidRPr="00974793">
      <w:rPr>
        <w:rStyle w:val="Numeropagina"/>
        <w:sz w:val="18"/>
        <w:szCs w:val="18"/>
      </w:rPr>
      <w:instrText xml:space="preserve"> NUMPAGES </w:instrText>
    </w:r>
    <w:r w:rsidR="00705E78" w:rsidRPr="00974793">
      <w:rPr>
        <w:rStyle w:val="Numeropagina"/>
        <w:sz w:val="18"/>
        <w:szCs w:val="18"/>
      </w:rPr>
      <w:fldChar w:fldCharType="separate"/>
    </w:r>
    <w:r w:rsidR="00584703">
      <w:rPr>
        <w:rStyle w:val="Numeropagina"/>
        <w:noProof/>
        <w:sz w:val="18"/>
        <w:szCs w:val="18"/>
      </w:rPr>
      <w:t>3</w:t>
    </w:r>
    <w:r w:rsidR="00705E78" w:rsidRPr="00974793">
      <w:rPr>
        <w:rStyle w:val="Numeropagina"/>
        <w:sz w:val="18"/>
        <w:szCs w:val="18"/>
      </w:rPr>
      <w:fldChar w:fldCharType="end"/>
    </w:r>
  </w:p>
  <w:p w:rsidR="00974793" w:rsidRPr="00974793" w:rsidRDefault="00974793" w:rsidP="00974793">
    <w:pPr>
      <w:pStyle w:val="Intestazione"/>
      <w:tabs>
        <w:tab w:val="clear" w:pos="4153"/>
        <w:tab w:val="clear" w:pos="8306"/>
      </w:tabs>
      <w:ind w:right="-1"/>
      <w:jc w:val="center"/>
      <w:rPr>
        <w:smallCaps/>
        <w:sz w:val="18"/>
        <w:szCs w:val="18"/>
      </w:rPr>
    </w:pPr>
  </w:p>
  <w:p w:rsidR="00974793" w:rsidRPr="00974793" w:rsidRDefault="00974793" w:rsidP="00974793">
    <w:pPr>
      <w:pStyle w:val="Intestazione"/>
      <w:tabs>
        <w:tab w:val="clear" w:pos="4153"/>
        <w:tab w:val="clear" w:pos="8306"/>
      </w:tabs>
      <w:ind w:right="-1"/>
      <w:jc w:val="center"/>
      <w:rPr>
        <w:smallCaps/>
        <w:sz w:val="18"/>
        <w:szCs w:val="18"/>
      </w:rPr>
    </w:pPr>
  </w:p>
  <w:p w:rsidR="00974793" w:rsidRPr="00974793" w:rsidRDefault="00974793" w:rsidP="00974793">
    <w:pPr>
      <w:pStyle w:val="Intestazione"/>
      <w:tabs>
        <w:tab w:val="clear" w:pos="4153"/>
        <w:tab w:val="clear" w:pos="8306"/>
      </w:tabs>
      <w:spacing w:before="120"/>
      <w:ind w:left="-142"/>
      <w:rPr>
        <w:rStyle w:val="Numeropagina"/>
        <w:smallCap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38C"/>
    <w:multiLevelType w:val="hybridMultilevel"/>
    <w:tmpl w:val="7B60B884"/>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
    <w:nsid w:val="09E9614D"/>
    <w:multiLevelType w:val="hybridMultilevel"/>
    <w:tmpl w:val="E7624084"/>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nsid w:val="0D551D72"/>
    <w:multiLevelType w:val="hybridMultilevel"/>
    <w:tmpl w:val="A6B03928"/>
    <w:lvl w:ilvl="0" w:tplc="9DECDC7E">
      <w:start w:val="1"/>
      <w:numFmt w:val="decimal"/>
      <w:lvlText w:val="%1."/>
      <w:lvlJc w:val="left"/>
      <w:pPr>
        <w:ind w:left="720" w:hanging="360"/>
      </w:pPr>
      <w:rPr>
        <w:rFonts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924039"/>
    <w:multiLevelType w:val="hybridMultilevel"/>
    <w:tmpl w:val="31389528"/>
    <w:lvl w:ilvl="0" w:tplc="E8665722">
      <w:start w:val="1"/>
      <w:numFmt w:val="upperLetter"/>
      <w:lvlText w:val="%1."/>
      <w:lvlJc w:val="left"/>
      <w:pPr>
        <w:ind w:left="1212" w:hanging="85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6563A6F"/>
    <w:multiLevelType w:val="hybridMultilevel"/>
    <w:tmpl w:val="87566A9A"/>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nsid w:val="38346145"/>
    <w:multiLevelType w:val="hybridMultilevel"/>
    <w:tmpl w:val="80FEF834"/>
    <w:lvl w:ilvl="0" w:tplc="F9CC9682">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39194243"/>
    <w:multiLevelType w:val="hybridMultilevel"/>
    <w:tmpl w:val="A470D50A"/>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nsid w:val="394551CC"/>
    <w:multiLevelType w:val="hybridMultilevel"/>
    <w:tmpl w:val="31E6A2AC"/>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nsid w:val="635C7BAB"/>
    <w:multiLevelType w:val="hybridMultilevel"/>
    <w:tmpl w:val="ECDC36A6"/>
    <w:lvl w:ilvl="0" w:tplc="F4B2DECC">
      <w:start w:val="1"/>
      <w:numFmt w:val="upp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9">
    <w:nsid w:val="66161592"/>
    <w:multiLevelType w:val="hybridMultilevel"/>
    <w:tmpl w:val="6A387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1714721"/>
    <w:multiLevelType w:val="hybridMultilevel"/>
    <w:tmpl w:val="DD6409D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A535A6"/>
    <w:multiLevelType w:val="hybridMultilevel"/>
    <w:tmpl w:val="C1D23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CD428BB"/>
    <w:multiLevelType w:val="hybridMultilevel"/>
    <w:tmpl w:val="918A0274"/>
    <w:lvl w:ilvl="0" w:tplc="D4DCB8D0">
      <w:start w:val="1"/>
      <w:numFmt w:val="upperLetter"/>
      <w:lvlText w:val="%1."/>
      <w:lvlJc w:val="left"/>
      <w:pPr>
        <w:ind w:left="177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9"/>
  </w:num>
  <w:num w:numId="5">
    <w:abstractNumId w:val="8"/>
  </w:num>
  <w:num w:numId="6">
    <w:abstractNumId w:val="5"/>
  </w:num>
  <w:num w:numId="7">
    <w:abstractNumId w:val="6"/>
  </w:num>
  <w:num w:numId="8">
    <w:abstractNumId w:val="12"/>
  </w:num>
  <w:num w:numId="9">
    <w:abstractNumId w:val="3"/>
  </w:num>
  <w:num w:numId="10">
    <w:abstractNumId w:val="1"/>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283"/>
  <w:characterSpacingControl w:val="doNotCompress"/>
  <w:hdrShapeDefaults>
    <o:shapedefaults v:ext="edit" spidmax="27650"/>
  </w:hdrShapeDefaults>
  <w:footnotePr>
    <w:footnote w:id="0"/>
    <w:footnote w:id="1"/>
  </w:footnotePr>
  <w:endnotePr>
    <w:endnote w:id="0"/>
    <w:endnote w:id="1"/>
  </w:endnotePr>
  <w:compat/>
  <w:rsids>
    <w:rsidRoot w:val="004D7DDD"/>
    <w:rsid w:val="0000008E"/>
    <w:rsid w:val="000065D2"/>
    <w:rsid w:val="000138A6"/>
    <w:rsid w:val="00014E44"/>
    <w:rsid w:val="00051457"/>
    <w:rsid w:val="00053483"/>
    <w:rsid w:val="000570EA"/>
    <w:rsid w:val="000702B2"/>
    <w:rsid w:val="00075793"/>
    <w:rsid w:val="00076083"/>
    <w:rsid w:val="00096527"/>
    <w:rsid w:val="00097543"/>
    <w:rsid w:val="000B1A21"/>
    <w:rsid w:val="000B698B"/>
    <w:rsid w:val="000E210B"/>
    <w:rsid w:val="000F50D3"/>
    <w:rsid w:val="00101DA4"/>
    <w:rsid w:val="00102EA4"/>
    <w:rsid w:val="00104CAF"/>
    <w:rsid w:val="001075D4"/>
    <w:rsid w:val="00117802"/>
    <w:rsid w:val="0012247C"/>
    <w:rsid w:val="00132620"/>
    <w:rsid w:val="001406CB"/>
    <w:rsid w:val="001443D2"/>
    <w:rsid w:val="00146963"/>
    <w:rsid w:val="0015434B"/>
    <w:rsid w:val="00165468"/>
    <w:rsid w:val="00165A82"/>
    <w:rsid w:val="001702BC"/>
    <w:rsid w:val="00170328"/>
    <w:rsid w:val="0017396B"/>
    <w:rsid w:val="001755B1"/>
    <w:rsid w:val="001761F6"/>
    <w:rsid w:val="00184410"/>
    <w:rsid w:val="001927FA"/>
    <w:rsid w:val="001A404A"/>
    <w:rsid w:val="001A40AD"/>
    <w:rsid w:val="001B0FE7"/>
    <w:rsid w:val="001B5DDA"/>
    <w:rsid w:val="001B7356"/>
    <w:rsid w:val="001C0F2A"/>
    <w:rsid w:val="001C386D"/>
    <w:rsid w:val="001C5F4F"/>
    <w:rsid w:val="001D0A1E"/>
    <w:rsid w:val="001D3156"/>
    <w:rsid w:val="001D3BAD"/>
    <w:rsid w:val="001E1039"/>
    <w:rsid w:val="002022A5"/>
    <w:rsid w:val="002074FB"/>
    <w:rsid w:val="00211ECC"/>
    <w:rsid w:val="00212B95"/>
    <w:rsid w:val="002173E5"/>
    <w:rsid w:val="00217C06"/>
    <w:rsid w:val="00217C3A"/>
    <w:rsid w:val="00235864"/>
    <w:rsid w:val="00240365"/>
    <w:rsid w:val="00242161"/>
    <w:rsid w:val="00242BCB"/>
    <w:rsid w:val="0025229B"/>
    <w:rsid w:val="0025748C"/>
    <w:rsid w:val="00261B37"/>
    <w:rsid w:val="00263EB3"/>
    <w:rsid w:val="00284C27"/>
    <w:rsid w:val="002952C9"/>
    <w:rsid w:val="002D0D14"/>
    <w:rsid w:val="002D1A81"/>
    <w:rsid w:val="002D616C"/>
    <w:rsid w:val="002D6B79"/>
    <w:rsid w:val="002F2E35"/>
    <w:rsid w:val="00315CA5"/>
    <w:rsid w:val="00341B27"/>
    <w:rsid w:val="00351897"/>
    <w:rsid w:val="003521AD"/>
    <w:rsid w:val="00357A52"/>
    <w:rsid w:val="00367BD1"/>
    <w:rsid w:val="00370AF0"/>
    <w:rsid w:val="003727D7"/>
    <w:rsid w:val="003926CC"/>
    <w:rsid w:val="00394A7B"/>
    <w:rsid w:val="003A1D06"/>
    <w:rsid w:val="003A3CE1"/>
    <w:rsid w:val="003A55E9"/>
    <w:rsid w:val="003C1D30"/>
    <w:rsid w:val="003C7C72"/>
    <w:rsid w:val="003E072C"/>
    <w:rsid w:val="003E2EE1"/>
    <w:rsid w:val="003F1537"/>
    <w:rsid w:val="003F1E45"/>
    <w:rsid w:val="00402AB0"/>
    <w:rsid w:val="00402D32"/>
    <w:rsid w:val="004066CD"/>
    <w:rsid w:val="004130AE"/>
    <w:rsid w:val="00416B33"/>
    <w:rsid w:val="004255E3"/>
    <w:rsid w:val="004415CD"/>
    <w:rsid w:val="004435CA"/>
    <w:rsid w:val="004569AF"/>
    <w:rsid w:val="00466362"/>
    <w:rsid w:val="00467914"/>
    <w:rsid w:val="00470A7B"/>
    <w:rsid w:val="004718F8"/>
    <w:rsid w:val="00475B72"/>
    <w:rsid w:val="004814A4"/>
    <w:rsid w:val="00490BF7"/>
    <w:rsid w:val="004947F6"/>
    <w:rsid w:val="004A5DB5"/>
    <w:rsid w:val="004C078B"/>
    <w:rsid w:val="004C0A7C"/>
    <w:rsid w:val="004C31DA"/>
    <w:rsid w:val="004C7A23"/>
    <w:rsid w:val="004D38C1"/>
    <w:rsid w:val="004D7DDD"/>
    <w:rsid w:val="004F0507"/>
    <w:rsid w:val="004F5EC0"/>
    <w:rsid w:val="005015A2"/>
    <w:rsid w:val="00506284"/>
    <w:rsid w:val="0052341E"/>
    <w:rsid w:val="00530B7D"/>
    <w:rsid w:val="00536E61"/>
    <w:rsid w:val="00547D5F"/>
    <w:rsid w:val="005704D3"/>
    <w:rsid w:val="005775D5"/>
    <w:rsid w:val="00584703"/>
    <w:rsid w:val="005B60B3"/>
    <w:rsid w:val="005B64A6"/>
    <w:rsid w:val="005C43FB"/>
    <w:rsid w:val="005C4FBF"/>
    <w:rsid w:val="005D1C9B"/>
    <w:rsid w:val="005E1CB8"/>
    <w:rsid w:val="005E3FA5"/>
    <w:rsid w:val="005F43B3"/>
    <w:rsid w:val="00600AC8"/>
    <w:rsid w:val="00610DAE"/>
    <w:rsid w:val="0061445C"/>
    <w:rsid w:val="00651374"/>
    <w:rsid w:val="00652E6E"/>
    <w:rsid w:val="00653076"/>
    <w:rsid w:val="006567B4"/>
    <w:rsid w:val="00657A29"/>
    <w:rsid w:val="00681E29"/>
    <w:rsid w:val="006874DD"/>
    <w:rsid w:val="006A0530"/>
    <w:rsid w:val="006D00E3"/>
    <w:rsid w:val="006E36A0"/>
    <w:rsid w:val="006F0BD3"/>
    <w:rsid w:val="006F12BC"/>
    <w:rsid w:val="007026BB"/>
    <w:rsid w:val="00705E78"/>
    <w:rsid w:val="00706F27"/>
    <w:rsid w:val="00710051"/>
    <w:rsid w:val="00711473"/>
    <w:rsid w:val="00712462"/>
    <w:rsid w:val="0074159F"/>
    <w:rsid w:val="00747C1E"/>
    <w:rsid w:val="00773AD8"/>
    <w:rsid w:val="00780103"/>
    <w:rsid w:val="007875DE"/>
    <w:rsid w:val="007950B9"/>
    <w:rsid w:val="007A1A63"/>
    <w:rsid w:val="007A1BA1"/>
    <w:rsid w:val="007B0C52"/>
    <w:rsid w:val="007B139B"/>
    <w:rsid w:val="007B1E37"/>
    <w:rsid w:val="007B74F9"/>
    <w:rsid w:val="007C4D4A"/>
    <w:rsid w:val="007D0A00"/>
    <w:rsid w:val="007D78BC"/>
    <w:rsid w:val="007E53B6"/>
    <w:rsid w:val="00800729"/>
    <w:rsid w:val="0080358F"/>
    <w:rsid w:val="00813286"/>
    <w:rsid w:val="00844F45"/>
    <w:rsid w:val="00863FB3"/>
    <w:rsid w:val="00866F03"/>
    <w:rsid w:val="008A357E"/>
    <w:rsid w:val="008A773F"/>
    <w:rsid w:val="008B4BD7"/>
    <w:rsid w:val="008B5587"/>
    <w:rsid w:val="008C2D35"/>
    <w:rsid w:val="008C60EC"/>
    <w:rsid w:val="008C68D6"/>
    <w:rsid w:val="008E2BD6"/>
    <w:rsid w:val="008F0B2C"/>
    <w:rsid w:val="008F169C"/>
    <w:rsid w:val="008F7C72"/>
    <w:rsid w:val="00901BA5"/>
    <w:rsid w:val="0090721D"/>
    <w:rsid w:val="0092207E"/>
    <w:rsid w:val="00922B42"/>
    <w:rsid w:val="00960C4A"/>
    <w:rsid w:val="00971A8E"/>
    <w:rsid w:val="00974793"/>
    <w:rsid w:val="00974CDE"/>
    <w:rsid w:val="00976EDC"/>
    <w:rsid w:val="00990942"/>
    <w:rsid w:val="009B0BE8"/>
    <w:rsid w:val="009B33BD"/>
    <w:rsid w:val="00A01D2F"/>
    <w:rsid w:val="00A11415"/>
    <w:rsid w:val="00A1538B"/>
    <w:rsid w:val="00A344DE"/>
    <w:rsid w:val="00A577C2"/>
    <w:rsid w:val="00A57CDC"/>
    <w:rsid w:val="00A72E22"/>
    <w:rsid w:val="00A778AD"/>
    <w:rsid w:val="00A875DE"/>
    <w:rsid w:val="00A919EF"/>
    <w:rsid w:val="00A95224"/>
    <w:rsid w:val="00AB00B3"/>
    <w:rsid w:val="00AB0BE4"/>
    <w:rsid w:val="00AB4B06"/>
    <w:rsid w:val="00AC0934"/>
    <w:rsid w:val="00AC3564"/>
    <w:rsid w:val="00AC3F69"/>
    <w:rsid w:val="00AC75DB"/>
    <w:rsid w:val="00AE242B"/>
    <w:rsid w:val="00AE4125"/>
    <w:rsid w:val="00B00314"/>
    <w:rsid w:val="00B01E5B"/>
    <w:rsid w:val="00B14BAA"/>
    <w:rsid w:val="00B16A4B"/>
    <w:rsid w:val="00B2124C"/>
    <w:rsid w:val="00B22AEB"/>
    <w:rsid w:val="00B24B60"/>
    <w:rsid w:val="00B320F4"/>
    <w:rsid w:val="00B32C9E"/>
    <w:rsid w:val="00B3538A"/>
    <w:rsid w:val="00B358EF"/>
    <w:rsid w:val="00B634E2"/>
    <w:rsid w:val="00B754DA"/>
    <w:rsid w:val="00BA0292"/>
    <w:rsid w:val="00BA49CF"/>
    <w:rsid w:val="00BB141C"/>
    <w:rsid w:val="00BE182C"/>
    <w:rsid w:val="00BE2590"/>
    <w:rsid w:val="00BE6398"/>
    <w:rsid w:val="00BF019A"/>
    <w:rsid w:val="00C338A6"/>
    <w:rsid w:val="00C3758B"/>
    <w:rsid w:val="00C4542C"/>
    <w:rsid w:val="00C4796F"/>
    <w:rsid w:val="00C50DA1"/>
    <w:rsid w:val="00C633C6"/>
    <w:rsid w:val="00C65C47"/>
    <w:rsid w:val="00C77BC5"/>
    <w:rsid w:val="00C93C01"/>
    <w:rsid w:val="00C9502B"/>
    <w:rsid w:val="00CC106C"/>
    <w:rsid w:val="00CE0F5D"/>
    <w:rsid w:val="00CE18F0"/>
    <w:rsid w:val="00D0257D"/>
    <w:rsid w:val="00D05700"/>
    <w:rsid w:val="00D2513D"/>
    <w:rsid w:val="00D258AB"/>
    <w:rsid w:val="00D2756B"/>
    <w:rsid w:val="00D4364E"/>
    <w:rsid w:val="00D5079E"/>
    <w:rsid w:val="00D56F3F"/>
    <w:rsid w:val="00D770B4"/>
    <w:rsid w:val="00D81A38"/>
    <w:rsid w:val="00D841B9"/>
    <w:rsid w:val="00D87312"/>
    <w:rsid w:val="00D93679"/>
    <w:rsid w:val="00D93EF3"/>
    <w:rsid w:val="00D94E8E"/>
    <w:rsid w:val="00D970C4"/>
    <w:rsid w:val="00D97529"/>
    <w:rsid w:val="00DA08F3"/>
    <w:rsid w:val="00DA3B83"/>
    <w:rsid w:val="00DA5C94"/>
    <w:rsid w:val="00DB46CA"/>
    <w:rsid w:val="00DC07AD"/>
    <w:rsid w:val="00DC51DA"/>
    <w:rsid w:val="00DD66A9"/>
    <w:rsid w:val="00DD689E"/>
    <w:rsid w:val="00DE4039"/>
    <w:rsid w:val="00E0007F"/>
    <w:rsid w:val="00E05C1E"/>
    <w:rsid w:val="00E15926"/>
    <w:rsid w:val="00E1745C"/>
    <w:rsid w:val="00E231C8"/>
    <w:rsid w:val="00E24BE4"/>
    <w:rsid w:val="00E27547"/>
    <w:rsid w:val="00E31F8D"/>
    <w:rsid w:val="00E47857"/>
    <w:rsid w:val="00E55016"/>
    <w:rsid w:val="00E66D54"/>
    <w:rsid w:val="00E70E48"/>
    <w:rsid w:val="00E71825"/>
    <w:rsid w:val="00E73BE3"/>
    <w:rsid w:val="00E8644B"/>
    <w:rsid w:val="00E96C6D"/>
    <w:rsid w:val="00EB590F"/>
    <w:rsid w:val="00ED33CF"/>
    <w:rsid w:val="00EE3B6C"/>
    <w:rsid w:val="00EF47FA"/>
    <w:rsid w:val="00F21363"/>
    <w:rsid w:val="00F34A73"/>
    <w:rsid w:val="00F5349D"/>
    <w:rsid w:val="00F66531"/>
    <w:rsid w:val="00F75DC9"/>
    <w:rsid w:val="00F84A0B"/>
    <w:rsid w:val="00F92B6E"/>
    <w:rsid w:val="00F949D4"/>
    <w:rsid w:val="00FA042F"/>
    <w:rsid w:val="00FB347D"/>
    <w:rsid w:val="00FD6D47"/>
    <w:rsid w:val="00FE47C3"/>
    <w:rsid w:val="00FF5F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AD8"/>
    <w:rPr>
      <w:sz w:val="24"/>
      <w:lang w:eastAsia="it-IT"/>
    </w:rPr>
  </w:style>
  <w:style w:type="paragraph" w:styleId="Titolo3">
    <w:name w:val="heading 3"/>
    <w:basedOn w:val="Normale"/>
    <w:next w:val="Normale"/>
    <w:qFormat/>
    <w:rsid w:val="004D7DDD"/>
    <w:pPr>
      <w:keepNext/>
      <w:tabs>
        <w:tab w:val="left" w:pos="567"/>
      </w:tabs>
      <w:ind w:right="66"/>
      <w:outlineLvl w:val="2"/>
    </w:pPr>
    <w:rPr>
      <w:b/>
    </w:rPr>
  </w:style>
  <w:style w:type="paragraph" w:styleId="Titolo4">
    <w:name w:val="heading 4"/>
    <w:basedOn w:val="Normale"/>
    <w:next w:val="Normale"/>
    <w:qFormat/>
    <w:rsid w:val="004D7DD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zia">
    <w:name w:val="Grazia"/>
    <w:basedOn w:val="Normale"/>
    <w:rsid w:val="004D7DDD"/>
    <w:rPr>
      <w:rFonts w:ascii="New York" w:hAnsi="New York"/>
      <w:lang w:val="en-US"/>
    </w:rPr>
  </w:style>
  <w:style w:type="paragraph" w:styleId="Intestazione">
    <w:name w:val="header"/>
    <w:basedOn w:val="Normale"/>
    <w:rsid w:val="004D7DDD"/>
    <w:pPr>
      <w:tabs>
        <w:tab w:val="center" w:pos="4153"/>
        <w:tab w:val="right" w:pos="8306"/>
      </w:tabs>
    </w:pPr>
    <w:rPr>
      <w:sz w:val="20"/>
    </w:rPr>
  </w:style>
  <w:style w:type="paragraph" w:customStyle="1" w:styleId="Corpodeltesto1">
    <w:name w:val="Corpo del testo1"/>
    <w:basedOn w:val="Normale"/>
    <w:rsid w:val="004D7DDD"/>
    <w:pPr>
      <w:spacing w:after="120"/>
    </w:pPr>
  </w:style>
  <w:style w:type="paragraph" w:styleId="Corpodeltesto3">
    <w:name w:val="Body Text 3"/>
    <w:basedOn w:val="Normale"/>
    <w:link w:val="Corpodeltesto3Carattere"/>
    <w:rsid w:val="004D7DDD"/>
    <w:pPr>
      <w:spacing w:after="120"/>
    </w:pPr>
    <w:rPr>
      <w:sz w:val="16"/>
      <w:szCs w:val="16"/>
    </w:rPr>
  </w:style>
  <w:style w:type="character" w:styleId="Numeropagina">
    <w:name w:val="page number"/>
    <w:basedOn w:val="Carpredefinitoparagrafo"/>
    <w:rsid w:val="004D7DDD"/>
  </w:style>
  <w:style w:type="character" w:customStyle="1" w:styleId="Corpodeltesto3Carattere">
    <w:name w:val="Corpo del testo 3 Carattere"/>
    <w:link w:val="Corpodeltesto3"/>
    <w:locked/>
    <w:rsid w:val="004D7DDD"/>
    <w:rPr>
      <w:sz w:val="16"/>
      <w:szCs w:val="16"/>
      <w:lang w:val="it-IT" w:eastAsia="it-IT" w:bidi="ar-SA"/>
    </w:rPr>
  </w:style>
  <w:style w:type="paragraph" w:styleId="Pidipagina">
    <w:name w:val="footer"/>
    <w:basedOn w:val="Normale"/>
    <w:rsid w:val="004D7DDD"/>
    <w:pPr>
      <w:tabs>
        <w:tab w:val="center" w:pos="4819"/>
        <w:tab w:val="right" w:pos="9638"/>
      </w:tabs>
    </w:pPr>
  </w:style>
  <w:style w:type="paragraph" w:styleId="Testofumetto">
    <w:name w:val="Balloon Text"/>
    <w:basedOn w:val="Normale"/>
    <w:semiHidden/>
    <w:rsid w:val="00E55016"/>
    <w:rPr>
      <w:rFonts w:ascii="Tahoma" w:hAnsi="Tahoma" w:cs="Tahoma"/>
      <w:sz w:val="16"/>
      <w:szCs w:val="16"/>
    </w:rPr>
  </w:style>
  <w:style w:type="paragraph" w:styleId="Testodelblocco">
    <w:name w:val="Block Text"/>
    <w:basedOn w:val="Normale"/>
    <w:rsid w:val="00402D32"/>
    <w:pPr>
      <w:tabs>
        <w:tab w:val="left" w:pos="567"/>
        <w:tab w:val="left" w:pos="3544"/>
      </w:tabs>
      <w:ind w:left="560" w:right="66" w:hanging="560"/>
    </w:pPr>
    <w:rPr>
      <w:rFonts w:ascii="Helvetica" w:hAnsi="Helvetica"/>
      <w:sz w:val="18"/>
    </w:rPr>
  </w:style>
  <w:style w:type="character" w:styleId="Rimandocommento">
    <w:name w:val="annotation reference"/>
    <w:rsid w:val="00DA08F3"/>
    <w:rPr>
      <w:sz w:val="16"/>
      <w:szCs w:val="16"/>
    </w:rPr>
  </w:style>
  <w:style w:type="paragraph" w:styleId="Testocommento">
    <w:name w:val="annotation text"/>
    <w:basedOn w:val="Normale"/>
    <w:link w:val="TestocommentoCarattere"/>
    <w:rsid w:val="00DA08F3"/>
    <w:rPr>
      <w:sz w:val="20"/>
    </w:rPr>
  </w:style>
  <w:style w:type="character" w:customStyle="1" w:styleId="TestocommentoCarattere">
    <w:name w:val="Testo commento Carattere"/>
    <w:basedOn w:val="Carpredefinitoparagrafo"/>
    <w:link w:val="Testocommento"/>
    <w:rsid w:val="00DA08F3"/>
  </w:style>
  <w:style w:type="paragraph" w:styleId="Soggettocommento">
    <w:name w:val="annotation subject"/>
    <w:basedOn w:val="Testocommento"/>
    <w:next w:val="Testocommento"/>
    <w:link w:val="SoggettocommentoCarattere"/>
    <w:rsid w:val="00DA08F3"/>
    <w:rPr>
      <w:b/>
      <w:bCs/>
    </w:rPr>
  </w:style>
  <w:style w:type="character" w:customStyle="1" w:styleId="SoggettocommentoCarattere">
    <w:name w:val="Soggetto commento Carattere"/>
    <w:link w:val="Soggettocommento"/>
    <w:rsid w:val="00DA08F3"/>
    <w:rPr>
      <w:b/>
      <w:bCs/>
    </w:rPr>
  </w:style>
  <w:style w:type="character" w:styleId="Collegamentoipertestuale">
    <w:name w:val="Hyperlink"/>
    <w:rsid w:val="00B22AEB"/>
    <w:rPr>
      <w:color w:val="0000FF"/>
      <w:u w:val="single"/>
    </w:rPr>
  </w:style>
  <w:style w:type="paragraph" w:styleId="Paragrafoelenco">
    <w:name w:val="List Paragraph"/>
    <w:basedOn w:val="Normale"/>
    <w:uiPriority w:val="34"/>
    <w:qFormat/>
    <w:rsid w:val="000E210B"/>
    <w:pPr>
      <w:spacing w:after="200" w:line="276" w:lineRule="auto"/>
      <w:ind w:left="720"/>
      <w:contextualSpacing/>
    </w:pPr>
    <w:rPr>
      <w:rFonts w:ascii="Calibri" w:eastAsia="Calibri" w:hAnsi="Calibri"/>
      <w:sz w:val="22"/>
      <w:szCs w:val="22"/>
      <w:lang w:eastAsia="en-US"/>
    </w:rPr>
  </w:style>
  <w:style w:type="character" w:styleId="Collegamentovisitato">
    <w:name w:val="FollowedHyperlink"/>
    <w:rsid w:val="00681E29"/>
    <w:rPr>
      <w:color w:val="954F72"/>
      <w:u w:val="single"/>
    </w:rPr>
  </w:style>
  <w:style w:type="paragraph" w:customStyle="1" w:styleId="paragraph">
    <w:name w:val="paragraph"/>
    <w:basedOn w:val="Normale"/>
    <w:rsid w:val="00651374"/>
    <w:pPr>
      <w:spacing w:before="100" w:beforeAutospacing="1" w:after="100" w:afterAutospacing="1"/>
    </w:pPr>
    <w:rPr>
      <w:szCs w:val="24"/>
    </w:rPr>
  </w:style>
  <w:style w:type="character" w:customStyle="1" w:styleId="normaltextrun">
    <w:name w:val="normaltextrun"/>
    <w:rsid w:val="00651374"/>
  </w:style>
  <w:style w:type="character" w:customStyle="1" w:styleId="eop">
    <w:name w:val="eop"/>
    <w:rsid w:val="00651374"/>
  </w:style>
</w:styles>
</file>

<file path=word/webSettings.xml><?xml version="1.0" encoding="utf-8"?>
<w:webSettings xmlns:r="http://schemas.openxmlformats.org/officeDocument/2006/relationships" xmlns:w="http://schemas.openxmlformats.org/wordprocessingml/2006/main">
  <w:divs>
    <w:div w:id="458769968">
      <w:bodyDiv w:val="1"/>
      <w:marLeft w:val="0"/>
      <w:marRight w:val="0"/>
      <w:marTop w:val="0"/>
      <w:marBottom w:val="0"/>
      <w:divBdr>
        <w:top w:val="none" w:sz="0" w:space="0" w:color="auto"/>
        <w:left w:val="none" w:sz="0" w:space="0" w:color="auto"/>
        <w:bottom w:val="none" w:sz="0" w:space="0" w:color="auto"/>
        <w:right w:val="none" w:sz="0" w:space="0" w:color="auto"/>
      </w:divBdr>
    </w:div>
    <w:div w:id="678700174">
      <w:bodyDiv w:val="1"/>
      <w:marLeft w:val="0"/>
      <w:marRight w:val="0"/>
      <w:marTop w:val="0"/>
      <w:marBottom w:val="0"/>
      <w:divBdr>
        <w:top w:val="none" w:sz="0" w:space="0" w:color="auto"/>
        <w:left w:val="none" w:sz="0" w:space="0" w:color="auto"/>
        <w:bottom w:val="none" w:sz="0" w:space="0" w:color="auto"/>
        <w:right w:val="none" w:sz="0" w:space="0" w:color="auto"/>
      </w:divBdr>
    </w:div>
    <w:div w:id="1148787930">
      <w:bodyDiv w:val="1"/>
      <w:marLeft w:val="0"/>
      <w:marRight w:val="0"/>
      <w:marTop w:val="0"/>
      <w:marBottom w:val="0"/>
      <w:divBdr>
        <w:top w:val="none" w:sz="0" w:space="0" w:color="auto"/>
        <w:left w:val="none" w:sz="0" w:space="0" w:color="auto"/>
        <w:bottom w:val="none" w:sz="0" w:space="0" w:color="auto"/>
        <w:right w:val="none" w:sz="0" w:space="0" w:color="auto"/>
      </w:divBdr>
    </w:div>
    <w:div w:id="1215240483">
      <w:bodyDiv w:val="1"/>
      <w:marLeft w:val="0"/>
      <w:marRight w:val="0"/>
      <w:marTop w:val="0"/>
      <w:marBottom w:val="0"/>
      <w:divBdr>
        <w:top w:val="none" w:sz="0" w:space="0" w:color="auto"/>
        <w:left w:val="none" w:sz="0" w:space="0" w:color="auto"/>
        <w:bottom w:val="none" w:sz="0" w:space="0" w:color="auto"/>
        <w:right w:val="none" w:sz="0" w:space="0" w:color="auto"/>
      </w:divBdr>
    </w:div>
    <w:div w:id="1480609491">
      <w:bodyDiv w:val="1"/>
      <w:marLeft w:val="0"/>
      <w:marRight w:val="0"/>
      <w:marTop w:val="0"/>
      <w:marBottom w:val="0"/>
      <w:divBdr>
        <w:top w:val="none" w:sz="0" w:space="0" w:color="auto"/>
        <w:left w:val="none" w:sz="0" w:space="0" w:color="auto"/>
        <w:bottom w:val="none" w:sz="0" w:space="0" w:color="auto"/>
        <w:right w:val="none" w:sz="0" w:space="0" w:color="auto"/>
      </w:divBdr>
    </w:div>
    <w:div w:id="1537427971">
      <w:bodyDiv w:val="1"/>
      <w:marLeft w:val="0"/>
      <w:marRight w:val="0"/>
      <w:marTop w:val="0"/>
      <w:marBottom w:val="0"/>
      <w:divBdr>
        <w:top w:val="none" w:sz="0" w:space="0" w:color="auto"/>
        <w:left w:val="none" w:sz="0" w:space="0" w:color="auto"/>
        <w:bottom w:val="none" w:sz="0" w:space="0" w:color="auto"/>
        <w:right w:val="none" w:sz="0" w:space="0" w:color="auto"/>
      </w:divBdr>
    </w:div>
    <w:div w:id="19969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fania.giannitelli@i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enzo.bandini@is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cona@iss.it" TargetMode="External"/><Relationship Id="rId5" Type="http://schemas.openxmlformats.org/officeDocument/2006/relationships/numbering" Target="numbering.xml"/><Relationship Id="rId15" Type="http://schemas.openxmlformats.org/officeDocument/2006/relationships/hyperlink" Target="mailto:assistenza.aule@iss.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cona@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908AF9C37734BA7BD7BDEC7C115A2" ma:contentTypeVersion="11" ma:contentTypeDescription="Creare un nuovo documento." ma:contentTypeScope="" ma:versionID="88a014246a54c93c6a02a0215ad597e2">
  <xsd:schema xmlns:xsd="http://www.w3.org/2001/XMLSchema" xmlns:xs="http://www.w3.org/2001/XMLSchema" xmlns:p="http://schemas.microsoft.com/office/2006/metadata/properties" xmlns:ns2="a9ca8ab5-b1de-4a13-869b-5862db382eba" xmlns:ns3="f89c998f-0e56-4fd1-b5c3-37fff5adddca" targetNamespace="http://schemas.microsoft.com/office/2006/metadata/properties" ma:root="true" ma:fieldsID="7ccb251e7fafdfc1ea97cb2066c8fc69" ns2:_="" ns3:_="">
    <xsd:import namespace="a9ca8ab5-b1de-4a13-869b-5862db382eba"/>
    <xsd:import namespace="f89c998f-0e56-4fd1-b5c3-37fff5addd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a8ab5-b1de-4a13-869b-5862db382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tato consenso" ma:internalName="Stato_x0020_consenso">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c998f-0e56-4fd1-b5c3-37fff5adddc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126FE-1F2D-4422-BF5F-A0565198A621}">
  <ds:schemaRefs>
    <ds:schemaRef ds:uri="http://schemas.microsoft.com/office/2006/metadata/longProperties"/>
  </ds:schemaRefs>
</ds:datastoreItem>
</file>

<file path=customXml/itemProps2.xml><?xml version="1.0" encoding="utf-8"?>
<ds:datastoreItem xmlns:ds="http://schemas.openxmlformats.org/officeDocument/2006/customXml" ds:itemID="{7CA1295A-3A52-4C93-A348-2ED8D628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a8ab5-b1de-4a13-869b-5862db382eba"/>
    <ds:schemaRef ds:uri="f89c998f-0e56-4fd1-b5c3-37fff5ad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89B4E-8517-41C8-B670-5CBBF6D1AC5A}">
  <ds:schemaRefs>
    <ds:schemaRef ds:uri="http://schemas.microsoft.com/sharepoint/v3/contenttype/forms"/>
  </ds:schemaRefs>
</ds:datastoreItem>
</file>

<file path=customXml/itemProps4.xml><?xml version="1.0" encoding="utf-8"?>
<ds:datastoreItem xmlns:ds="http://schemas.openxmlformats.org/officeDocument/2006/customXml" ds:itemID="{D7F6E995-C87E-4C6E-9D91-552F115E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7102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ISS_URE</Company>
  <LinksUpToDate>false</LinksUpToDate>
  <CharactersWithSpaces>8331</CharactersWithSpaces>
  <SharedDoc>false</SharedDoc>
  <HLinks>
    <vt:vector size="24" baseType="variant">
      <vt:variant>
        <vt:i4>1376315</vt:i4>
      </vt:variant>
      <vt:variant>
        <vt:i4>9</vt:i4>
      </vt:variant>
      <vt:variant>
        <vt:i4>0</vt:i4>
      </vt:variant>
      <vt:variant>
        <vt:i4>5</vt:i4>
      </vt:variant>
      <vt:variant>
        <vt:lpwstr>mailto:dancona@iss.it</vt:lpwstr>
      </vt:variant>
      <vt:variant>
        <vt:lpwstr/>
      </vt:variant>
      <vt:variant>
        <vt:i4>6029373</vt:i4>
      </vt:variant>
      <vt:variant>
        <vt:i4>6</vt:i4>
      </vt:variant>
      <vt:variant>
        <vt:i4>0</vt:i4>
      </vt:variant>
      <vt:variant>
        <vt:i4>5</vt:i4>
      </vt:variant>
      <vt:variant>
        <vt:lpwstr>mailto:stefania.giannitelli@iss.it</vt:lpwstr>
      </vt:variant>
      <vt:variant>
        <vt:lpwstr/>
      </vt:variant>
      <vt:variant>
        <vt:i4>131170</vt:i4>
      </vt:variant>
      <vt:variant>
        <vt:i4>3</vt:i4>
      </vt:variant>
      <vt:variant>
        <vt:i4>0</vt:i4>
      </vt:variant>
      <vt:variant>
        <vt:i4>5</vt:i4>
      </vt:variant>
      <vt:variant>
        <vt:lpwstr>mailto:lorenzo.bandini@iss.it</vt:lpwstr>
      </vt:variant>
      <vt:variant>
        <vt:lpwstr/>
      </vt:variant>
      <vt:variant>
        <vt:i4>1376315</vt:i4>
      </vt:variant>
      <vt:variant>
        <vt:i4>0</vt:i4>
      </vt:variant>
      <vt:variant>
        <vt:i4>0</vt:i4>
      </vt:variant>
      <vt:variant>
        <vt:i4>5</vt:i4>
      </vt:variant>
      <vt:variant>
        <vt:lpwstr>mailto:dancona@iss.it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DAngelo_Roberta</dc:creator>
  <cp:keywords/>
  <cp:lastModifiedBy>Paolo</cp:lastModifiedBy>
  <cp:revision>6</cp:revision>
  <cp:lastPrinted>2021-04-26T12:56:00Z</cp:lastPrinted>
  <dcterms:created xsi:type="dcterms:W3CDTF">2021-04-26T10:36:00Z</dcterms:created>
  <dcterms:modified xsi:type="dcterms:W3CDTF">2021-04-29T08:40:00Z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D'ancona Fortunato;Giannitelli Stefania</vt:lpwstr>
  </property>
  <property fmtid="{D5CDD505-2E9C-101B-9397-08002B2CF9AE}" pid="3" name="SharedWithUsers">
    <vt:lpwstr>9;#D'ancona Fortunato;#22;#Giannitelli Stefania</vt:lpwstr>
  </property>
  <property fmtid="{D5CDD505-2E9C-101B-9397-08002B2CF9AE}" pid="4" name="ContentTypeId">
    <vt:lpwstr>0x010100938908AF9C37734BA7BD7BDEC7C115A2</vt:lpwstr>
  </property>
  <property fmtid="{D5CDD505-2E9C-101B-9397-08002B2CF9AE}" pid="5" name="Stato consenso">
    <vt:lpwstr/>
  </property>
</Properties>
</file>