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33980" w14:textId="77777777" w:rsidR="000F70D1" w:rsidRPr="00FB004E" w:rsidRDefault="0058265B" w:rsidP="00FB004E">
      <w:pPr>
        <w:jc w:val="center"/>
        <w:rPr>
          <w:i/>
          <w:sz w:val="28"/>
          <w:szCs w:val="28"/>
        </w:rPr>
      </w:pPr>
      <w:r w:rsidRPr="00FB004E">
        <w:rPr>
          <w:i/>
          <w:sz w:val="28"/>
          <w:szCs w:val="28"/>
        </w:rPr>
        <w:t>Come raccogliere e gettare le mascherine e i guanti</w:t>
      </w:r>
      <w:r w:rsidR="00FB004E">
        <w:rPr>
          <w:i/>
          <w:sz w:val="28"/>
          <w:szCs w:val="28"/>
        </w:rPr>
        <w:t xml:space="preserve"> monouso</w:t>
      </w:r>
    </w:p>
    <w:p w14:paraId="5221C162" w14:textId="77777777" w:rsidR="0058265B" w:rsidRPr="00FB004E" w:rsidRDefault="00FB004E" w:rsidP="00FB004E">
      <w:pPr>
        <w:jc w:val="center"/>
        <w:rPr>
          <w:b/>
          <w:color w:val="FF0000"/>
        </w:rPr>
      </w:pPr>
      <w:r w:rsidRPr="00FB004E">
        <w:rPr>
          <w:b/>
          <w:color w:val="FF0000"/>
        </w:rPr>
        <w:t>NON GETTARE MAI MASCHERINE E GUANTI PER TERRA: TUTELA LA SALUTE E L’AMBIENTE</w:t>
      </w:r>
    </w:p>
    <w:p w14:paraId="7404BD4A" w14:textId="77777777" w:rsidR="0058265B" w:rsidRPr="0058265B" w:rsidRDefault="003E5CF1" w:rsidP="0058265B">
      <w:pPr>
        <w:rPr>
          <w:b/>
        </w:rPr>
      </w:pPr>
      <w:r>
        <w:rPr>
          <w:b/>
        </w:rPr>
        <w:t xml:space="preserve">A casa </w:t>
      </w:r>
    </w:p>
    <w:p w14:paraId="74DEC746" w14:textId="77777777" w:rsidR="0058265B" w:rsidRPr="0058265B" w:rsidRDefault="0058265B" w:rsidP="0058265B">
      <w:pPr>
        <w:rPr>
          <w:b/>
        </w:rPr>
      </w:pPr>
      <w:r w:rsidRPr="0058265B">
        <w:rPr>
          <w:b/>
        </w:rPr>
        <w:t>Se sei POSITIVO o in quarantena obbligatoria …</w:t>
      </w:r>
    </w:p>
    <w:p w14:paraId="218FD153" w14:textId="0B6EB58F" w:rsidR="0058265B" w:rsidRDefault="0058265B" w:rsidP="0058265B">
      <w:pPr>
        <w:pStyle w:val="Paragrafoelenco"/>
        <w:numPr>
          <w:ilvl w:val="0"/>
          <w:numId w:val="1"/>
        </w:numPr>
      </w:pPr>
      <w:r>
        <w:t>Non differenziare più i rifiuti di casa tua</w:t>
      </w:r>
      <w:bookmarkStart w:id="0" w:name="_GoBack"/>
      <w:bookmarkEnd w:id="0"/>
    </w:p>
    <w:p w14:paraId="255E3199" w14:textId="77777777" w:rsidR="0058265B" w:rsidRDefault="0058265B" w:rsidP="0058265B">
      <w:pPr>
        <w:pStyle w:val="Paragrafoelenco"/>
        <w:numPr>
          <w:ilvl w:val="0"/>
          <w:numId w:val="1"/>
        </w:numPr>
      </w:pPr>
      <w:r>
        <w:t xml:space="preserve">Smaltisci </w:t>
      </w:r>
      <w:r w:rsidRPr="00BA62A6">
        <w:t xml:space="preserve">mascherine e guanti </w:t>
      </w:r>
      <w:r>
        <w:t xml:space="preserve">monouso, come anche la carta per usi igienici e domestici (es. fazzoletti, tovaglioli, carta in rotoli) nei rifiuti indifferenziati. </w:t>
      </w:r>
    </w:p>
    <w:p w14:paraId="29A18942" w14:textId="77777777" w:rsidR="0058265B" w:rsidRDefault="0058265B" w:rsidP="0058265B">
      <w:pPr>
        <w:pStyle w:val="Paragrafoelenco"/>
        <w:numPr>
          <w:ilvl w:val="0"/>
          <w:numId w:val="1"/>
        </w:numPr>
      </w:pPr>
      <w:r>
        <w:t>Per ulteriore precauzione inserisci mascherine e altri dispositivi monouso usati giornalmente in un sacchetto che, una volta chiuso avendo cura di non comprimerlo, smalti</w:t>
      </w:r>
      <w:r w:rsidR="002D2ABC">
        <w:t>rai</w:t>
      </w:r>
      <w:r>
        <w:t xml:space="preserve"> poi nel sacco dei rifiuti indifferenziati</w:t>
      </w:r>
    </w:p>
    <w:p w14:paraId="351B782D" w14:textId="77777777" w:rsidR="0058265B" w:rsidRPr="0058265B" w:rsidRDefault="0058265B" w:rsidP="0058265B">
      <w:pPr>
        <w:rPr>
          <w:b/>
        </w:rPr>
      </w:pPr>
      <w:r w:rsidRPr="0058265B">
        <w:rPr>
          <w:b/>
        </w:rPr>
        <w:t>Se NON sei positivo al tampone e NON sei in quarantena…</w:t>
      </w:r>
    </w:p>
    <w:p w14:paraId="79DE2FF5" w14:textId="77777777" w:rsidR="0058265B" w:rsidRDefault="0058265B" w:rsidP="0058265B">
      <w:pPr>
        <w:pStyle w:val="Paragrafoelenco"/>
        <w:numPr>
          <w:ilvl w:val="0"/>
          <w:numId w:val="2"/>
        </w:numPr>
      </w:pPr>
      <w:r>
        <w:t>A casa continua a fare la raccolta differenziata come hai fatto finora</w:t>
      </w:r>
      <w:r w:rsidRPr="0058265B">
        <w:t xml:space="preserve"> </w:t>
      </w:r>
    </w:p>
    <w:p w14:paraId="5BE2D37F" w14:textId="77777777" w:rsidR="0058265B" w:rsidRDefault="0058265B" w:rsidP="0058265B">
      <w:pPr>
        <w:pStyle w:val="Paragrafoelenco"/>
        <w:numPr>
          <w:ilvl w:val="0"/>
          <w:numId w:val="2"/>
        </w:numPr>
      </w:pPr>
      <w:r>
        <w:t xml:space="preserve">Smaltisci </w:t>
      </w:r>
      <w:r w:rsidRPr="00BA62A6">
        <w:t xml:space="preserve">mascherine e guanti </w:t>
      </w:r>
      <w:r>
        <w:t xml:space="preserve">monouso, come anche la carta per usi igienici e domestici (es. fazzoletti, tovaglioli, carta in rotoli) nei rifiuti indifferenziati. </w:t>
      </w:r>
    </w:p>
    <w:p w14:paraId="27D894F7" w14:textId="77777777" w:rsidR="0058265B" w:rsidRDefault="003E5CF1" w:rsidP="0058265B">
      <w:pPr>
        <w:rPr>
          <w:b/>
        </w:rPr>
      </w:pPr>
      <w:r>
        <w:rPr>
          <w:b/>
        </w:rPr>
        <w:t xml:space="preserve">Al lavoro </w:t>
      </w:r>
    </w:p>
    <w:p w14:paraId="3AD79BCD" w14:textId="77777777" w:rsidR="003E5CF1" w:rsidRPr="003E5CF1" w:rsidRDefault="003E5CF1" w:rsidP="003E5CF1">
      <w:pPr>
        <w:pStyle w:val="corpodeltesto"/>
        <w:ind w:firstLine="0"/>
        <w:rPr>
          <w:rFonts w:asciiTheme="minorHAnsi" w:hAnsiTheme="minorHAnsi"/>
        </w:rPr>
      </w:pPr>
      <w:r w:rsidRPr="003E5CF1">
        <w:rPr>
          <w:rFonts w:asciiTheme="minorHAnsi" w:hAnsiTheme="minorHAnsi"/>
        </w:rPr>
        <w:t xml:space="preserve">Per le attività lavorative i cui rifiuti sono già assimilati ai rifiuti urbani indifferenziati mascherine e guanti monouso saranno smaltiti come tali. Per le altre attività si seguiranno le regole vigenti secondo i codici già </w:t>
      </w:r>
      <w:r w:rsidR="00B23C35">
        <w:rPr>
          <w:rFonts w:asciiTheme="minorHAnsi" w:hAnsiTheme="minorHAnsi"/>
        </w:rPr>
        <w:t>assegnati</w:t>
      </w:r>
      <w:r w:rsidRPr="003E5CF1">
        <w:rPr>
          <w:rFonts w:asciiTheme="minorHAnsi" w:hAnsiTheme="minorHAnsi"/>
        </w:rPr>
        <w:t xml:space="preserve">. </w:t>
      </w:r>
    </w:p>
    <w:p w14:paraId="7C80D9AA" w14:textId="77777777" w:rsidR="0058265B" w:rsidRDefault="0058265B" w:rsidP="003E5CF1">
      <w:pPr>
        <w:pStyle w:val="Paragrafoelenco"/>
        <w:numPr>
          <w:ilvl w:val="0"/>
          <w:numId w:val="3"/>
        </w:numPr>
      </w:pPr>
      <w:r>
        <w:t>Il datore di lavoro dovrà predisporre regole e procedure per indicare ai lavoratori di NON gettare i guanti e le mascherine monouso in contenitori non dedicati a questo scopo</w:t>
      </w:r>
    </w:p>
    <w:p w14:paraId="762B58EC" w14:textId="77777777" w:rsidR="0058265B" w:rsidRPr="003E5CF1" w:rsidRDefault="0058265B" w:rsidP="003E5CF1">
      <w:pPr>
        <w:pStyle w:val="Paragrafoelenco"/>
        <w:numPr>
          <w:ilvl w:val="0"/>
          <w:numId w:val="3"/>
        </w:numPr>
        <w:rPr>
          <w:rFonts w:eastAsiaTheme="majorEastAsia" w:cstheme="majorBidi"/>
          <w:bCs/>
        </w:rPr>
      </w:pPr>
      <w:r w:rsidRPr="003E5CF1">
        <w:rPr>
          <w:rFonts w:eastAsiaTheme="majorEastAsia" w:cstheme="majorBidi"/>
          <w:bCs/>
        </w:rPr>
        <w:t>Dovranno essere presenti contenitori dedicati alla raccolta delle mascherine e dei guanti monouso</w:t>
      </w:r>
      <w:r w:rsidR="003E5CF1" w:rsidRPr="003E5CF1">
        <w:t xml:space="preserve"> </w:t>
      </w:r>
      <w:r w:rsidR="003E5CF1">
        <w:t>che minimizzino le possibilità di contatto diretto del lavoratore con rifiuto e contenitore.</w:t>
      </w:r>
    </w:p>
    <w:p w14:paraId="77FF53D6" w14:textId="77777777" w:rsidR="0058265B" w:rsidRDefault="0058265B" w:rsidP="003E5CF1">
      <w:pPr>
        <w:pStyle w:val="Paragrafoelenco"/>
        <w:numPr>
          <w:ilvl w:val="0"/>
          <w:numId w:val="3"/>
        </w:numPr>
      </w:pPr>
      <w:r w:rsidRPr="003B41F3">
        <w:t>La posizione di ogni contenitore</w:t>
      </w:r>
      <w:r>
        <w:t>,</w:t>
      </w:r>
      <w:r w:rsidRPr="003B41F3">
        <w:t xml:space="preserve"> nonché il contenitore stesso</w:t>
      </w:r>
      <w:r>
        <w:t>,</w:t>
      </w:r>
      <w:r w:rsidRPr="003B41F3">
        <w:t xml:space="preserve"> dovrebbe essere chiaramente identificat</w:t>
      </w:r>
      <w:r>
        <w:t>a</w:t>
      </w:r>
    </w:p>
    <w:p w14:paraId="19402D8F" w14:textId="390C3C39" w:rsidR="0058265B" w:rsidRDefault="0058265B" w:rsidP="003E5CF1">
      <w:pPr>
        <w:pStyle w:val="Paragrafoelenco"/>
        <w:numPr>
          <w:ilvl w:val="0"/>
          <w:numId w:val="3"/>
        </w:numPr>
      </w:pPr>
      <w:r w:rsidRPr="00451AF4">
        <w:t>I punti di conferimento dovrebbero preferenzialmente essere situati in prossimità delle uscite dal luogo di lavoro</w:t>
      </w:r>
      <w:r w:rsidR="00024BE5">
        <w:t xml:space="preserve"> e comunque in luoghi </w:t>
      </w:r>
      <w:r w:rsidR="00825F91">
        <w:t>areati</w:t>
      </w:r>
      <w:r w:rsidR="00024BE5">
        <w:t xml:space="preserve"> ma protetti dagli agenti atmosferici</w:t>
      </w:r>
    </w:p>
    <w:p w14:paraId="4E208151" w14:textId="77777777" w:rsidR="003E5CF1" w:rsidRDefault="003E5CF1" w:rsidP="003E5CF1">
      <w:pPr>
        <w:pStyle w:val="Paragrafoelenco"/>
        <w:numPr>
          <w:ilvl w:val="0"/>
          <w:numId w:val="3"/>
        </w:numPr>
      </w:pPr>
      <w:r>
        <w:t xml:space="preserve">I </w:t>
      </w:r>
      <w:r w:rsidRPr="00451AF4">
        <w:t xml:space="preserve">contenitori dovranno essere </w:t>
      </w:r>
      <w:r>
        <w:t>tali da garantire un’adeguata aerazione</w:t>
      </w:r>
    </w:p>
    <w:p w14:paraId="500DED5F" w14:textId="77777777" w:rsidR="003E5CF1" w:rsidRDefault="003E5CF1" w:rsidP="003E5CF1">
      <w:pPr>
        <w:pStyle w:val="Paragrafoelenco"/>
        <w:numPr>
          <w:ilvl w:val="0"/>
          <w:numId w:val="3"/>
        </w:numPr>
      </w:pPr>
      <w:r w:rsidRPr="00081202">
        <w:t>La frequenza di ricambio dei sacchi</w:t>
      </w:r>
      <w:r>
        <w:t xml:space="preserve"> interni ai contenitori</w:t>
      </w:r>
      <w:r w:rsidRPr="00081202">
        <w:t xml:space="preserve"> dipenderà dal numero di mascherine e guanti monouso </w:t>
      </w:r>
      <w:r>
        <w:t xml:space="preserve">gettati </w:t>
      </w:r>
      <w:r w:rsidRPr="00081202">
        <w:t>quotidianamente</w:t>
      </w:r>
      <w:r>
        <w:t xml:space="preserve"> e </w:t>
      </w:r>
      <w:r w:rsidRPr="00081202">
        <w:t>dal tipo di contenitori</w:t>
      </w:r>
      <w:r>
        <w:t xml:space="preserve"> </w:t>
      </w:r>
    </w:p>
    <w:p w14:paraId="41583366" w14:textId="77777777" w:rsidR="003E5CF1" w:rsidRDefault="003E5CF1" w:rsidP="003E5CF1">
      <w:pPr>
        <w:pStyle w:val="Paragrafoelenco"/>
        <w:numPr>
          <w:ilvl w:val="0"/>
          <w:numId w:val="3"/>
        </w:numPr>
      </w:pPr>
      <w:r>
        <w:t>P</w:t>
      </w:r>
      <w:r w:rsidRPr="00BF32B4">
        <w:t xml:space="preserve">rima della chiusura del sacco, personale </w:t>
      </w:r>
      <w:r>
        <w:t>addetto</w:t>
      </w:r>
      <w:r w:rsidRPr="00BF32B4">
        <w:t xml:space="preserve"> provved</w:t>
      </w:r>
      <w:r>
        <w:t>erà</w:t>
      </w:r>
      <w:r w:rsidRPr="00BF32B4">
        <w:t xml:space="preserve"> al trattamento dell’interno del sacco mediante spruzzatura manuale (es.</w:t>
      </w:r>
      <w:r>
        <w:t xml:space="preserve"> </w:t>
      </w:r>
      <w:r w:rsidRPr="00BF32B4">
        <w:t>3-4 erogazioni) di idonei prodotti sanificant</w:t>
      </w:r>
      <w:r>
        <w:t>i.</w:t>
      </w:r>
    </w:p>
    <w:p w14:paraId="6FB89A62" w14:textId="77777777" w:rsidR="003E5CF1" w:rsidRDefault="003E5CF1" w:rsidP="003E5CF1">
      <w:pPr>
        <w:pStyle w:val="Paragrafoelenco"/>
        <w:numPr>
          <w:ilvl w:val="0"/>
          <w:numId w:val="3"/>
        </w:numPr>
      </w:pPr>
      <w:r w:rsidRPr="00BF32B4">
        <w:t>Il prelievo del sacco di plastica con</w:t>
      </w:r>
      <w:r w:rsidR="00B23C35">
        <w:t xml:space="preserve">tenente le </w:t>
      </w:r>
      <w:r>
        <w:t>mascherine e guanti</w:t>
      </w:r>
      <w:r w:rsidRPr="00BF32B4">
        <w:t xml:space="preserve"> dovrà avvenire solo dopo chiusura </w:t>
      </w:r>
      <w:r>
        <w:t>da parte</w:t>
      </w:r>
      <w:r w:rsidRPr="00BF32B4">
        <w:t xml:space="preserve"> d</w:t>
      </w:r>
      <w:r>
        <w:t>el</w:t>
      </w:r>
      <w:r w:rsidRPr="00BF32B4">
        <w:t xml:space="preserve"> personale addetto</w:t>
      </w:r>
      <w:r w:rsidRPr="003E5CF1">
        <w:t xml:space="preserve"> </w:t>
      </w:r>
      <w:r w:rsidRPr="00BF32B4">
        <w:t xml:space="preserve">con nastro adesivo o lacci. </w:t>
      </w:r>
    </w:p>
    <w:p w14:paraId="180782A3" w14:textId="77777777" w:rsidR="003E5CF1" w:rsidRPr="003E5CF1" w:rsidRDefault="003E5CF1" w:rsidP="003E5CF1">
      <w:pPr>
        <w:pStyle w:val="Paragrafoelenco"/>
        <w:numPr>
          <w:ilvl w:val="0"/>
          <w:numId w:val="3"/>
        </w:numPr>
        <w:rPr>
          <w:b/>
        </w:rPr>
      </w:pPr>
      <w:r w:rsidRPr="00BF32B4">
        <w:t xml:space="preserve">I sacchi opportunamente chiusi saranno da conferire al Gestore </w:t>
      </w:r>
      <w:r w:rsidRPr="0017321A">
        <w:t>se</w:t>
      </w:r>
      <w:r>
        <w:t xml:space="preserve"> </w:t>
      </w:r>
      <w:r w:rsidRPr="00BF32B4">
        <w:t>assimilati a rifiuti urbani indifferenziati, e come tali conferiti allo smaltimento diretto secondo le regole vigenti sul territorio di appartenenza.</w:t>
      </w:r>
      <w:r>
        <w:t xml:space="preserve"> </w:t>
      </w:r>
    </w:p>
    <w:sectPr w:rsidR="003E5CF1" w:rsidRPr="003E5CF1" w:rsidSect="000F7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14177"/>
    <w:multiLevelType w:val="hybridMultilevel"/>
    <w:tmpl w:val="423E9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35EFC"/>
    <w:multiLevelType w:val="hybridMultilevel"/>
    <w:tmpl w:val="772E8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2D45"/>
    <w:multiLevelType w:val="hybridMultilevel"/>
    <w:tmpl w:val="CFA8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5B"/>
    <w:rsid w:val="00024BE5"/>
    <w:rsid w:val="000F70D1"/>
    <w:rsid w:val="002D2ABC"/>
    <w:rsid w:val="003E5CF1"/>
    <w:rsid w:val="0058265B"/>
    <w:rsid w:val="00663E94"/>
    <w:rsid w:val="00825F91"/>
    <w:rsid w:val="00B23C35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6A50"/>
  <w15:docId w15:val="{51AAE282-F4C4-49C8-B671-4B013C62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7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265B"/>
    <w:pPr>
      <w:ind w:left="720"/>
      <w:contextualSpacing/>
    </w:pPr>
  </w:style>
  <w:style w:type="paragraph" w:customStyle="1" w:styleId="corpodeltesto">
    <w:name w:val="corpo del testo"/>
    <w:basedOn w:val="Normale"/>
    <w:qFormat/>
    <w:rsid w:val="003E5CF1"/>
    <w:pPr>
      <w:spacing w:after="120" w:line="259" w:lineRule="auto"/>
      <w:ind w:firstLine="284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8E1E77D4F47E4B8017A8C1F08C5509" ma:contentTypeVersion="13" ma:contentTypeDescription="Creare un nuovo documento." ma:contentTypeScope="" ma:versionID="65cbb5bad7853466222859e6260f69db">
  <xsd:schema xmlns:xsd="http://www.w3.org/2001/XMLSchema" xmlns:xs="http://www.w3.org/2001/XMLSchema" xmlns:p="http://schemas.microsoft.com/office/2006/metadata/properties" xmlns:ns3="3d1e46a6-2771-4b5f-a9ca-909118ab0fd1" xmlns:ns4="884f659a-b9f7-43dc-9e8b-e4770b7a7888" targetNamespace="http://schemas.microsoft.com/office/2006/metadata/properties" ma:root="true" ma:fieldsID="87ed4b8e9a1601e183b46336a7198d59" ns3:_="" ns4:_="">
    <xsd:import namespace="3d1e46a6-2771-4b5f-a9ca-909118ab0fd1"/>
    <xsd:import namespace="884f659a-b9f7-43dc-9e8b-e4770b7a7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e46a6-2771-4b5f-a9ca-909118ab0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659a-b9f7-43dc-9e8b-e4770b7a7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B0315-1141-435F-A77D-DB7ED745B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D1877-6342-4BED-BC34-C233ED4F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e46a6-2771-4b5f-a9ca-909118ab0fd1"/>
    <ds:schemaRef ds:uri="884f659a-b9f7-43dc-9e8b-e4770b7a7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54488-8CED-4F2E-A1F5-E9EF8CA2D3CD}">
  <ds:schemaRefs>
    <ds:schemaRef ds:uri="http://schemas.microsoft.com/office/infopath/2007/PartnerControls"/>
    <ds:schemaRef ds:uri="http://purl.org/dc/dcmitype/"/>
    <ds:schemaRef ds:uri="http://purl.org/dc/elements/1.1/"/>
    <ds:schemaRef ds:uri="3d1e46a6-2771-4b5f-a9ca-909118ab0fd1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84f659a-b9f7-43dc-9e8b-e4770b7a7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Testai</dc:creator>
  <cp:lastModifiedBy>De Vecchis Daniela</cp:lastModifiedBy>
  <cp:revision>2</cp:revision>
  <dcterms:created xsi:type="dcterms:W3CDTF">2020-05-20T08:28:00Z</dcterms:created>
  <dcterms:modified xsi:type="dcterms:W3CDTF">2020-05-20T08:28:00Z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0x010100468E1E77D4F47E4B8017A8C1F08C5509</vt:lpwstr>
  </property>
</Properties>
</file>